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1543"/>
        <w:gridCol w:w="6986"/>
      </w:tblGrid>
      <w:tr w:rsidR="001874DB" w:rsidRPr="001874DB" w:rsidTr="00D20F75">
        <w:tc>
          <w:tcPr>
            <w:tcW w:w="1543" w:type="dxa"/>
          </w:tcPr>
          <w:p w:rsidR="001874DB" w:rsidRPr="001874DB" w:rsidRDefault="001874DB" w:rsidP="001874D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74D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6659" w:dyaOrig="9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85pt;height:90.15pt" o:ole="" fillcolor="window">
                  <v:imagedata r:id="rId4" o:title=""/>
                </v:shape>
                <o:OLEObject Type="Embed" ProgID="Unknown" ShapeID="_x0000_i1025" DrawAspect="Content" ObjectID="_1742826430" r:id="rId5"/>
              </w:object>
            </w:r>
          </w:p>
        </w:tc>
        <w:tc>
          <w:tcPr>
            <w:tcW w:w="6986" w:type="dxa"/>
            <w:vAlign w:val="center"/>
          </w:tcPr>
          <w:p w:rsidR="001874DB" w:rsidRPr="001874DB" w:rsidRDefault="001874DB" w:rsidP="001874DB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Verdana" w:eastAsia="Times New Roman" w:hAnsi="Verdana" w:cs="Times New Roman"/>
                <w:szCs w:val="24"/>
                <w:lang w:val="en-GB"/>
              </w:rPr>
            </w:pPr>
            <w:r w:rsidRPr="001874DB">
              <w:rPr>
                <w:rFonts w:ascii="Verdana" w:eastAsia="Times New Roman" w:hAnsi="Verdana" w:cs="Times New Roman"/>
                <w:szCs w:val="24"/>
                <w:lang w:val="en-GB"/>
              </w:rPr>
              <w:t xml:space="preserve">    </w:t>
            </w:r>
          </w:p>
          <w:p w:rsidR="001874DB" w:rsidRPr="001874DB" w:rsidRDefault="001874DB" w:rsidP="001874DB">
            <w:pPr>
              <w:tabs>
                <w:tab w:val="center" w:pos="4320"/>
                <w:tab w:val="right" w:pos="8640"/>
              </w:tabs>
              <w:spacing w:after="80" w:line="240" w:lineRule="auto"/>
              <w:rPr>
                <w:rFonts w:ascii="Verdana" w:eastAsia="Times New Roman" w:hAnsi="Verdana" w:cs="Times New Roman"/>
                <w:szCs w:val="24"/>
                <w:lang w:val="en-GB"/>
              </w:rPr>
            </w:pPr>
            <w:r w:rsidRPr="001874DB">
              <w:rPr>
                <w:rFonts w:ascii="Verdana" w:eastAsia="Times New Roman" w:hAnsi="Verdana" w:cs="Times New Roman"/>
                <w:szCs w:val="24"/>
                <w:lang w:val="en-GB"/>
              </w:rPr>
              <w:t xml:space="preserve">               </w:t>
            </w:r>
            <w:proofErr w:type="spellStart"/>
            <w:r w:rsidRPr="001874DB">
              <w:rPr>
                <w:rFonts w:ascii="Verdana" w:eastAsia="Times New Roman" w:hAnsi="Verdana" w:cs="Times New Roman"/>
                <w:szCs w:val="24"/>
                <w:lang w:val="en-GB"/>
              </w:rPr>
              <w:t>Tallinna</w:t>
            </w:r>
            <w:proofErr w:type="spellEnd"/>
            <w:r w:rsidRPr="001874DB">
              <w:rPr>
                <w:rFonts w:ascii="Verdana" w:eastAsia="Times New Roman" w:hAnsi="Verdana" w:cs="Times New Roman"/>
                <w:szCs w:val="24"/>
                <w:lang w:val="en-GB"/>
              </w:rPr>
              <w:t xml:space="preserve"> </w:t>
            </w:r>
            <w:proofErr w:type="spellStart"/>
            <w:r w:rsidRPr="001874DB">
              <w:rPr>
                <w:rFonts w:ascii="Verdana" w:eastAsia="Times New Roman" w:hAnsi="Verdana" w:cs="Times New Roman"/>
                <w:szCs w:val="24"/>
                <w:lang w:val="en-GB"/>
              </w:rPr>
              <w:t>Tehnikaülikool</w:t>
            </w:r>
            <w:proofErr w:type="spellEnd"/>
          </w:p>
          <w:p w:rsidR="001874DB" w:rsidRPr="001874DB" w:rsidRDefault="001874DB" w:rsidP="001874DB">
            <w:pPr>
              <w:tabs>
                <w:tab w:val="center" w:pos="4320"/>
                <w:tab w:val="right" w:pos="8640"/>
              </w:tabs>
              <w:spacing w:after="8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/>
              </w:rPr>
            </w:pPr>
            <w:r w:rsidRPr="001874DB">
              <w:rPr>
                <w:rFonts w:ascii="Verdana" w:eastAsia="Times New Roman" w:hAnsi="Verdana" w:cs="Times New Roman"/>
                <w:b/>
                <w:sz w:val="24"/>
                <w:szCs w:val="24"/>
                <w:lang w:val="en-GB"/>
              </w:rPr>
              <w:t xml:space="preserve">          </w:t>
            </w:r>
            <w:proofErr w:type="spellStart"/>
            <w:r w:rsidRPr="001874DB">
              <w:rPr>
                <w:rFonts w:ascii="Verdana" w:eastAsia="Times New Roman" w:hAnsi="Verdana" w:cs="Times New Roman"/>
                <w:b/>
                <w:sz w:val="24"/>
                <w:szCs w:val="24"/>
                <w:lang w:val="en-GB"/>
              </w:rPr>
              <w:t>Arvutisüsteemide</w:t>
            </w:r>
            <w:proofErr w:type="spellEnd"/>
            <w:r w:rsidRPr="001874DB">
              <w:rPr>
                <w:rFonts w:ascii="Verdana" w:eastAsia="Times New Roman" w:hAnsi="Verdana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874DB">
              <w:rPr>
                <w:rFonts w:ascii="Verdana" w:eastAsia="Times New Roman" w:hAnsi="Verdana" w:cs="Times New Roman"/>
                <w:b/>
                <w:sz w:val="24"/>
                <w:szCs w:val="24"/>
                <w:lang w:val="en-GB"/>
              </w:rPr>
              <w:t>instituut</w:t>
            </w:r>
            <w:proofErr w:type="spellEnd"/>
          </w:p>
          <w:p w:rsidR="001874DB" w:rsidRPr="001874DB" w:rsidRDefault="001874DB" w:rsidP="001874DB">
            <w:pPr>
              <w:tabs>
                <w:tab w:val="center" w:pos="4320"/>
                <w:tab w:val="right" w:pos="8640"/>
              </w:tabs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1874DB">
              <w:rPr>
                <w:rFonts w:ascii="Verdana" w:eastAsia="Times New Roman" w:hAnsi="Verdana" w:cs="Times New Roman"/>
                <w:b/>
                <w:sz w:val="24"/>
                <w:szCs w:val="24"/>
                <w:lang w:val="en-GB"/>
              </w:rPr>
              <w:t xml:space="preserve">         </w:t>
            </w:r>
          </w:p>
        </w:tc>
      </w:tr>
      <w:tr w:rsidR="001874DB" w:rsidRPr="001874DB" w:rsidTr="00D20F75">
        <w:trPr>
          <w:trHeight w:val="159"/>
        </w:trPr>
        <w:tc>
          <w:tcPr>
            <w:tcW w:w="1543" w:type="dxa"/>
          </w:tcPr>
          <w:p w:rsidR="001874DB" w:rsidRPr="001874DB" w:rsidRDefault="001874DB" w:rsidP="001874D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986" w:type="dxa"/>
            <w:vAlign w:val="center"/>
          </w:tcPr>
          <w:p w:rsidR="001874DB" w:rsidRPr="001874DB" w:rsidRDefault="001874DB" w:rsidP="001874DB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Verdana" w:eastAsia="Times New Roman" w:hAnsi="Verdana" w:cs="Times New Roman"/>
                <w:b/>
                <w:sz w:val="28"/>
                <w:szCs w:val="24"/>
                <w:lang w:val="en-GB"/>
              </w:rPr>
            </w:pPr>
            <w:r w:rsidRPr="001874DB">
              <w:rPr>
                <w:rFonts w:ascii="Verdana" w:eastAsia="Times New Roman" w:hAnsi="Verdana" w:cs="Times New Roman"/>
                <w:szCs w:val="24"/>
                <w:lang w:val="en-GB"/>
              </w:rPr>
              <w:t xml:space="preserve">            </w:t>
            </w:r>
          </w:p>
          <w:p w:rsidR="001874DB" w:rsidRPr="001874DB" w:rsidRDefault="001874DB" w:rsidP="001874DB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Verdana" w:eastAsia="Times New Roman" w:hAnsi="Verdana" w:cs="Times New Roman"/>
                <w:b/>
                <w:sz w:val="28"/>
                <w:szCs w:val="24"/>
                <w:lang w:val="en-GB"/>
              </w:rPr>
            </w:pPr>
            <w:r w:rsidRPr="001874DB">
              <w:rPr>
                <w:rFonts w:ascii="Verdana" w:eastAsia="Times New Roman" w:hAnsi="Verdana" w:cs="Times New Roman"/>
                <w:b/>
                <w:sz w:val="28"/>
                <w:szCs w:val="24"/>
                <w:lang w:val="en-GB"/>
              </w:rPr>
              <w:t xml:space="preserve">      "PROGRAMMEERIMINE II"</w:t>
            </w:r>
          </w:p>
        </w:tc>
      </w:tr>
    </w:tbl>
    <w:p w:rsidR="001874DB" w:rsidRPr="001874DB" w:rsidRDefault="001874DB" w:rsidP="0018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874DB" w:rsidRPr="001874DB" w:rsidRDefault="001874DB" w:rsidP="0018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874DB" w:rsidRPr="001874DB" w:rsidRDefault="001874DB" w:rsidP="001874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val="en-GB"/>
        </w:rPr>
      </w:pPr>
      <w:proofErr w:type="gramStart"/>
      <w:r w:rsidRPr="001874DB">
        <w:rPr>
          <w:rFonts w:ascii="Times New Roman" w:eastAsia="Times New Roman" w:hAnsi="Times New Roman" w:cs="Times New Roman"/>
          <w:b/>
          <w:i/>
          <w:lang w:val="en-GB"/>
        </w:rPr>
        <w:t>11 week</w:t>
      </w:r>
      <w:proofErr w:type="gramEnd"/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 class work.</w:t>
      </w:r>
    </w:p>
    <w:p w:rsidR="001874DB" w:rsidRPr="001874DB" w:rsidRDefault="001874DB" w:rsidP="001874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val="en-GB"/>
        </w:rPr>
      </w:pPr>
    </w:p>
    <w:p w:rsidR="001874DB" w:rsidRPr="001874DB" w:rsidRDefault="001874DB" w:rsidP="001874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val="en-GB"/>
        </w:rPr>
      </w:pPr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1874DB">
        <w:rPr>
          <w:rFonts w:ascii="Times New Roman" w:eastAsia="Times New Roman" w:hAnsi="Times New Roman" w:cs="Times New Roman"/>
          <w:b/>
          <w:i/>
          <w:lang w:val="en-GB"/>
        </w:rPr>
        <w:t>is also</w:t>
      </w:r>
      <w:proofErr w:type="gramEnd"/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 a guide for solving the given task.</w:t>
      </w:r>
    </w:p>
    <w:p w:rsidR="001874DB" w:rsidRPr="001874DB" w:rsidRDefault="001874DB" w:rsidP="001874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val="en-GB"/>
        </w:rPr>
      </w:pPr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Of course, there must be no syntax errors using </w:t>
      </w:r>
      <w:proofErr w:type="gramStart"/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the  </w:t>
      </w:r>
      <w:proofErr w:type="spellStart"/>
      <w:r w:rsidRPr="001874DB">
        <w:rPr>
          <w:rFonts w:ascii="Times New Roman" w:eastAsia="Times New Roman" w:hAnsi="Times New Roman" w:cs="Times New Roman"/>
          <w:b/>
          <w:i/>
          <w:lang w:val="en-GB"/>
        </w:rPr>
        <w:t>gcc</w:t>
      </w:r>
      <w:proofErr w:type="spellEnd"/>
      <w:proofErr w:type="gramEnd"/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 and no global variables have been used.</w:t>
      </w:r>
    </w:p>
    <w:p w:rsidR="001874DB" w:rsidRPr="001874DB" w:rsidRDefault="001874DB" w:rsidP="001874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val="en-GB"/>
        </w:rPr>
      </w:pPr>
    </w:p>
    <w:p w:rsidR="001874DB" w:rsidRPr="001874DB" w:rsidRDefault="001874DB" w:rsidP="001874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val="en-GB"/>
        </w:rPr>
      </w:pPr>
      <w:proofErr w:type="gramStart"/>
      <w:r w:rsidRPr="001874DB">
        <w:rPr>
          <w:rFonts w:ascii="Times New Roman" w:eastAsia="Times New Roman" w:hAnsi="Times New Roman" w:cs="Times New Roman"/>
          <w:b/>
          <w:i/>
          <w:lang w:val="en-GB"/>
        </w:rPr>
        <w:t>1</w:t>
      </w:r>
      <w:proofErr w:type="gramEnd"/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 (total 15p). The task </w:t>
      </w:r>
      <w:proofErr w:type="gramStart"/>
      <w:r w:rsidRPr="001874DB">
        <w:rPr>
          <w:rFonts w:ascii="Times New Roman" w:eastAsia="Times New Roman" w:hAnsi="Times New Roman" w:cs="Times New Roman"/>
          <w:b/>
          <w:i/>
          <w:lang w:val="en-GB"/>
        </w:rPr>
        <w:t>is divided</w:t>
      </w:r>
      <w:proofErr w:type="gramEnd"/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 into parts, functions, at least 3 10p</w:t>
      </w:r>
    </w:p>
    <w:p w:rsidR="001874DB" w:rsidRPr="001874DB" w:rsidRDefault="001874DB" w:rsidP="001874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val="en-GB"/>
        </w:rPr>
      </w:pPr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   1.1 Prototypes for all functions. -3p</w:t>
      </w:r>
    </w:p>
    <w:p w:rsidR="001874DB" w:rsidRPr="001874DB" w:rsidRDefault="001874DB" w:rsidP="001874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val="en-GB"/>
        </w:rPr>
      </w:pPr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   1.2 There is no functions without parameterless-2p</w:t>
      </w:r>
    </w:p>
    <w:p w:rsidR="001874DB" w:rsidRPr="001874DB" w:rsidRDefault="001874DB" w:rsidP="001874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val="en-GB"/>
        </w:rPr>
      </w:pPr>
      <w:r w:rsidRPr="001874DB">
        <w:rPr>
          <w:rFonts w:ascii="Times New Roman" w:eastAsia="Times New Roman" w:hAnsi="Times New Roman" w:cs="Times New Roman"/>
          <w:b/>
          <w:i/>
          <w:lang w:val="en-GB"/>
        </w:rPr>
        <w:t>2. (</w:t>
      </w:r>
      <w:proofErr w:type="gramStart"/>
      <w:r w:rsidRPr="001874DB">
        <w:rPr>
          <w:rFonts w:ascii="Times New Roman" w:eastAsia="Times New Roman" w:hAnsi="Times New Roman" w:cs="Times New Roman"/>
          <w:b/>
          <w:i/>
          <w:lang w:val="en-GB"/>
        </w:rPr>
        <w:t>total</w:t>
      </w:r>
      <w:proofErr w:type="gramEnd"/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 20p) Data are described as records, new(</w:t>
      </w:r>
      <w:proofErr w:type="spellStart"/>
      <w:r w:rsidRPr="001874DB">
        <w:rPr>
          <w:rFonts w:ascii="Times New Roman" w:eastAsia="Times New Roman" w:hAnsi="Times New Roman" w:cs="Times New Roman"/>
          <w:b/>
          <w:i/>
          <w:lang w:val="en-GB"/>
        </w:rPr>
        <w:t>typedef</w:t>
      </w:r>
      <w:proofErr w:type="spellEnd"/>
      <w:r w:rsidRPr="001874DB">
        <w:rPr>
          <w:rFonts w:ascii="Times New Roman" w:eastAsia="Times New Roman" w:hAnsi="Times New Roman" w:cs="Times New Roman"/>
          <w:b/>
          <w:i/>
          <w:lang w:val="en-GB"/>
        </w:rPr>
        <w:t>) data types are created -5p</w:t>
      </w:r>
    </w:p>
    <w:p w:rsidR="001874DB" w:rsidRPr="001874DB" w:rsidRDefault="001874DB" w:rsidP="001874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val="en-GB"/>
        </w:rPr>
      </w:pPr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    </w:t>
      </w:r>
      <w:proofErr w:type="gramStart"/>
      <w:r w:rsidRPr="001874DB">
        <w:rPr>
          <w:rFonts w:ascii="Times New Roman" w:eastAsia="Times New Roman" w:hAnsi="Times New Roman" w:cs="Times New Roman"/>
          <w:b/>
          <w:i/>
          <w:lang w:val="en-GB"/>
        </w:rPr>
        <w:t>2.1</w:t>
      </w:r>
      <w:proofErr w:type="gramEnd"/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 record size control in input file and memory allocation for dynamic array -10p</w:t>
      </w:r>
    </w:p>
    <w:p w:rsidR="001874DB" w:rsidRPr="001874DB" w:rsidRDefault="001874DB" w:rsidP="001874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val="en-GB"/>
        </w:rPr>
      </w:pPr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    </w:t>
      </w:r>
      <w:proofErr w:type="gramStart"/>
      <w:r w:rsidRPr="001874DB">
        <w:rPr>
          <w:rFonts w:ascii="Times New Roman" w:eastAsia="Times New Roman" w:hAnsi="Times New Roman" w:cs="Times New Roman"/>
          <w:b/>
          <w:i/>
          <w:lang w:val="en-GB"/>
        </w:rPr>
        <w:t>2.2</w:t>
      </w:r>
      <w:proofErr w:type="gramEnd"/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 from the entered file with record size control and allocated memory as a stack - 15p</w:t>
      </w:r>
    </w:p>
    <w:p w:rsidR="001874DB" w:rsidRPr="001874DB" w:rsidRDefault="001874DB" w:rsidP="001874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val="en-GB"/>
        </w:rPr>
      </w:pPr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    </w:t>
      </w:r>
      <w:proofErr w:type="gramStart"/>
      <w:r w:rsidRPr="001874DB">
        <w:rPr>
          <w:rFonts w:ascii="Times New Roman" w:eastAsia="Times New Roman" w:hAnsi="Times New Roman" w:cs="Times New Roman"/>
          <w:b/>
          <w:i/>
          <w:lang w:val="en-GB"/>
        </w:rPr>
        <w:t>2.3</w:t>
      </w:r>
      <w:proofErr w:type="gramEnd"/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 from the entered file with record size control and allocated memory as a list -15p</w:t>
      </w:r>
    </w:p>
    <w:p w:rsidR="001874DB" w:rsidRPr="001874DB" w:rsidRDefault="001874DB" w:rsidP="001874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val="en-GB"/>
        </w:rPr>
      </w:pPr>
      <w:r w:rsidRPr="001874DB">
        <w:rPr>
          <w:rFonts w:ascii="Times New Roman" w:eastAsia="Times New Roman" w:hAnsi="Times New Roman" w:cs="Times New Roman"/>
          <w:b/>
          <w:i/>
          <w:lang w:val="en-GB"/>
        </w:rPr>
        <w:t>2. (15 p in total) File processing</w:t>
      </w:r>
      <w:proofErr w:type="gramStart"/>
      <w:r w:rsidRPr="001874DB">
        <w:rPr>
          <w:rFonts w:ascii="Times New Roman" w:eastAsia="Times New Roman" w:hAnsi="Times New Roman" w:cs="Times New Roman"/>
          <w:b/>
          <w:i/>
          <w:lang w:val="en-GB"/>
        </w:rPr>
        <w:t>..</w:t>
      </w:r>
      <w:proofErr w:type="gramEnd"/>
    </w:p>
    <w:p w:rsidR="001874DB" w:rsidRPr="001874DB" w:rsidRDefault="001874DB" w:rsidP="001874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val="en-GB"/>
        </w:rPr>
      </w:pPr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  2.1 File name entry and existence check -5p</w:t>
      </w:r>
    </w:p>
    <w:p w:rsidR="001874DB" w:rsidRPr="001874DB" w:rsidRDefault="001874DB" w:rsidP="001874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val="en-GB"/>
        </w:rPr>
      </w:pPr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  2.2 Determining the file size and its basis for memory allocation -5p</w:t>
      </w:r>
    </w:p>
    <w:p w:rsidR="001874DB" w:rsidRPr="001874DB" w:rsidRDefault="001874DB" w:rsidP="001874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val="en-GB"/>
        </w:rPr>
      </w:pPr>
      <w:r w:rsidRPr="001874DB">
        <w:rPr>
          <w:rFonts w:ascii="Times New Roman" w:eastAsia="Times New Roman" w:hAnsi="Times New Roman" w:cs="Times New Roman"/>
          <w:b/>
          <w:i/>
          <w:lang w:val="en-GB"/>
        </w:rPr>
        <w:t xml:space="preserve">  2.3Program correctly divided between 3 files -5p</w:t>
      </w:r>
    </w:p>
    <w:p w:rsidR="001874DB" w:rsidRPr="001874DB" w:rsidRDefault="001874DB" w:rsidP="001874DB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n-GB"/>
        </w:rPr>
      </w:pPr>
    </w:p>
    <w:p w:rsidR="001874DB" w:rsidRPr="001874DB" w:rsidRDefault="001874DB" w:rsidP="001874D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1874D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TASK 1.</w:t>
      </w:r>
    </w:p>
    <w:p w:rsidR="001874DB" w:rsidRPr="001874DB" w:rsidRDefault="001874DB" w:rsidP="001874D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Characters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Latin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letters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and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Arabic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numbers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with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the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sequence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number of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the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entry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) are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entered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from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the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file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f9.txt,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up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to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the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first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vowel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Output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the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entered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consonants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with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order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numbers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), in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alphabetical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order,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to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the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display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screen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and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to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the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TU.txt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file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The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numbers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output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only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to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the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display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screen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 xml:space="preserve"> in order of </w:t>
      </w:r>
      <w:proofErr w:type="spellStart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input</w:t>
      </w:r>
      <w:proofErr w:type="spellEnd"/>
      <w:r w:rsidRPr="001874DB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00579C" w:rsidRDefault="0000579C">
      <w:bookmarkStart w:id="0" w:name="_GoBack"/>
      <w:bookmarkEnd w:id="0"/>
    </w:p>
    <w:sectPr w:rsidR="00005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DB"/>
    <w:rsid w:val="0000579C"/>
    <w:rsid w:val="0018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FBC67-7F69-40D3-8102-104CE5D9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2023-04-12T14:40:00Z</dcterms:created>
  <dcterms:modified xsi:type="dcterms:W3CDTF">2023-04-12T14:41:00Z</dcterms:modified>
</cp:coreProperties>
</file>