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EF30B0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36"/>
          <w:szCs w:val="36"/>
          <w:lang w:eastAsia="et-EE"/>
        </w:rPr>
      </w:pPr>
      <w:r w:rsidRPr="00EF30B0">
        <w:rPr>
          <w:rFonts w:ascii="Arial" w:eastAsia="Times New Roman" w:hAnsi="Arial" w:cs="Arial"/>
          <w:i/>
          <w:sz w:val="36"/>
          <w:szCs w:val="36"/>
          <w:lang w:eastAsia="et-EE"/>
        </w:rPr>
        <w:t>Küsim</w:t>
      </w:r>
      <w:r w:rsidR="006D2FE0" w:rsidRPr="00EF30B0">
        <w:rPr>
          <w:rFonts w:ascii="Arial" w:eastAsia="Times New Roman" w:hAnsi="Arial" w:cs="Arial"/>
          <w:i/>
          <w:sz w:val="36"/>
          <w:szCs w:val="36"/>
          <w:lang w:eastAsia="et-EE"/>
        </w:rPr>
        <w:t xml:space="preserve">used eksamiks 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Funktsioonid kui alamprogrammid. Lokaalsed ja globaalsed muutujad, negatiivne 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kõrvalefekt.</w:t>
      </w:r>
      <w:r w:rsidR="001D1639">
        <w:rPr>
          <w:rFonts w:ascii="Times New Roman" w:eastAsia="Times New Roman" w:hAnsi="Times New Roman" w:cs="Times New Roman"/>
          <w:sz w:val="27"/>
          <w:szCs w:val="27"/>
          <w:lang w:eastAsia="et-EE"/>
        </w:rPr>
        <w:t>Prototüübid</w:t>
      </w:r>
      <w:proofErr w:type="spellEnd"/>
      <w:r w:rsidR="001D1639">
        <w:rPr>
          <w:rFonts w:ascii="Times New Roman" w:eastAsia="Times New Roman" w:hAnsi="Times New Roman" w:cs="Times New Roman"/>
          <w:sz w:val="27"/>
          <w:szCs w:val="27"/>
          <w:lang w:eastAsia="et-EE"/>
        </w:rPr>
        <w:t>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2. Numerical systems.</w:t>
      </w:r>
      <w:r w:rsidR="00296643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Convert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3. Languages.</w:t>
      </w:r>
      <w:r w:rsidR="00296643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The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o another.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Functions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16. </w:t>
      </w:r>
      <w:bookmarkStart w:id="0" w:name="_GoBack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bookmarkEnd w:id="0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18. References and </w:t>
      </w:r>
      <w:proofErr w:type="gram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addresses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(</w:t>
      </w:r>
      <w:proofErr w:type="gramEnd"/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pointers)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="001D1639" w:rsidRPr="001D1639">
        <w:t xml:space="preserve"> 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</w:t>
      </w:r>
      <w:r w:rsidR="001D1639" w:rsidRP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rototypes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30. Stack </w:t>
      </w:r>
      <w:r w:rsidR="00296643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and queue structure.</w:t>
      </w:r>
      <w:r w:rsidR="00296643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External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025826"/>
    <w:rsid w:val="001D1639"/>
    <w:rsid w:val="00296643"/>
    <w:rsid w:val="003D5896"/>
    <w:rsid w:val="003F4AF1"/>
    <w:rsid w:val="00400CD9"/>
    <w:rsid w:val="006D2FE0"/>
    <w:rsid w:val="00A25DFC"/>
    <w:rsid w:val="00C647FC"/>
    <w:rsid w:val="00D40060"/>
    <w:rsid w:val="00E3414E"/>
    <w:rsid w:val="00ED4A38"/>
    <w:rsid w:val="00E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8D49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6</cp:revision>
  <dcterms:created xsi:type="dcterms:W3CDTF">2023-02-02T07:44:00Z</dcterms:created>
  <dcterms:modified xsi:type="dcterms:W3CDTF">2025-05-05T10:22:00Z</dcterms:modified>
</cp:coreProperties>
</file>