
<file path=[Content_Types].xml><?xml version="1.0" encoding="utf-8"?>
<Types xmlns="http://schemas.openxmlformats.org/package/2006/content-types">
  <Default Extension="jpg" ContentType="image/jpeg"/>
  <Default Extension="jpeg" ContentType="image/jpeg"/>
  <Default Extension="png" ContentType="image/png"/>
  <Default Extension="tif" ContentType="image/tiff"/>
  <Default Extension="bmp" ContentType="image/bmp"/>
  <Default Extension="gif" ContentType="image/gif"/>
  <Default Extension="wmf" ContentType="image/metafile"/>
  <Default Extension="emf" ContentType="image/x-em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header0.xml" ContentType="application/vnd.openxmlformats-officedocument.wordprocessingml.header+xml"/>
  <Override PartName="/word/footer0.xml" ContentType="application/vnd.openxmlformats-officedocument.wordprocessingml.footer+xml"/>
</Types>
</file>

<file path=_rels/.rels><?xml version="1.0" encoding="UTF-8" standalone="yes"?><Relationships xmlns="http://schemas.openxmlformats.org/package/2006/relationships" 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10" w:type="dxa"/>
        <w:tblLayout w:type="fixed"/>
        <w:tblInd w:w="60" w:type="dxa"/>
        <w:tblCellMar>
          <w:left w:w="60" w:type="dxa"/>
          <w:right w:w="60" w:type="dxa"/>
        </w:tblCellMar>
      </w:tblPr>
      <w:tblGrid>
        <w:gridCol w:w="9810"/>
      </w:tblGrid>
      <w:tr>
        <w:tblPrEx/>
        <w:trPr>
          <w:trHeight w:val="7755" w:hRule="atLeast"/>
        </w:trPr>
        <w:tc>
          <w:tcPr>
            <w:tcW w:w="9810" w:type="dxa"/>
            <w:tcMar>
              <w:left w:w="3" w:type="dxa"/>
              <w:right w:w="60" w:type="dxa"/>
              <w:top w:w="0" w:type="dxa"/>
              <w:bottom w:w="0" w:type="dxa"/>
            </w:tcMar>
          </w:tcPr>
          <w:p>
            <w:pPr>
              <w:pStyle w:val="CoverHeading1"/>
              <w:jc w:val="right"/>
              <w:rPr>
                <w:rFonts w:ascii="Calibri" w:eastAsia="Calibri" w:hAnsi="Calibri" w:cs="Calibri"/>
                <w:sz w:val="72"/>
                <w:szCs w:val="72"/>
                <w:b/>
              </w:rPr>
            </w:pPr>
            <w:r>
              <w:rPr>
                <w:rFonts w:ascii="Calibri" w:eastAsia="Calibri" w:hAnsi="Calibri" w:cs="Calibri"/>
                <w:sz w:val="72"/>
                <w:szCs w:val="72"/>
                <w:b/>
              </w:rPr>
              <w:t xml:space="preserve">Data Modeling Report</w:t>
            </w:r>
          </w:p>
          <w:p>
            <w:pPr>
              <w:pStyle w:val="CoverHeading2"/>
              <w:jc w:val="right"/>
              <w:rPr>
                <w:rFonts w:ascii="Calibri" w:eastAsia="Calibri" w:hAnsi="Calibri" w:cs="Calibri"/>
                <w:sz w:val="60"/>
                <w:szCs w:val="60"/>
                <w:color w:val="800000"/>
              </w:rPr>
            </w:pPr>
            <w:r>
              <w:rPr>
                <w:rFonts w:ascii="Calibri" w:eastAsia="Calibri" w:hAnsi="Calibri" w:cs="Calibri"/>
                <w:sz w:val="60"/>
                <w:szCs w:val="60"/>
                <w:color w:val="800000"/>
              </w:rPr>
            </w:r>
          </w:p>
          <w:p>
            <w:pPr>
              <w:pStyle w:val="CoverHeading2"/>
              <w:jc w:val="right"/>
              <w:rPr>
                <w:rFonts w:ascii="Calibri" w:eastAsia="Calibri" w:hAnsi="Calibri" w:cs="Calibri"/>
                <w:sz w:val="60"/>
                <w:szCs w:val="60"/>
                <w:color w:val="800000"/>
              </w:rPr>
            </w:pPr>
            <w:r>
              <w:rPr>
                <w:rFonts w:ascii="Calibri" w:eastAsia="Calibri" w:hAnsi="Calibri" w:cs="Calibri"/>
                <w:sz w:val="60"/>
                <w:szCs w:val="60"/>
                <w:color w:val="800000"/>
              </w:rPr>
            </w:r>
          </w:p>
          <w:p>
            <w:pPr>
              <w:pStyle w:val="CoverText1"/>
              <w:jc w:val="right"/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</w:pP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</w:r>
          </w:p>
          <w:p>
            <w:pPr>
              <w:pStyle w:val="CoverText1"/>
              <w:jc w:val="right"/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</w:pP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  <w:t xml:space="preserve">Version    </w:t>
            </w: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  <w:color w:val="800000"/>
              </w:rPr>
              <w:t xml:space="preserve">●</w:t>
            </w: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  <w:t xml:space="preserve">  </w:t>
            </w:r>
          </w:p>
        </w:tc>
      </w:tr>
      <w:tr>
        <w:tblPrEx/>
        <w:trPr>
          <w:trHeight w:val="5786" w:hRule="atLeast"/>
        </w:trPr>
        <w:tc>
          <w:tcPr>
            <w:tcW w:w="9810" w:type="dxa"/>
            <w:tcMar>
              <w:left w:w="3" w:type="dxa"/>
              <w:right w:w="60" w:type="dxa"/>
              <w:top w:w="0" w:type="dxa"/>
              <w:bottom w:w="0" w:type="dxa"/>
            </w:tcMar>
            <w:vAlign w:val="bottom"/>
          </w:tcPr>
          <w:p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</w:p>
          <w:tbl>
            <w:tblPr>
              <w:tblW w:w="8026" w:type="dxa"/>
              <w:tblLayout w:type="fixed"/>
              <w:tblInd w:w="1710" w:type="dxa"/>
              <w:tblCellMar>
                <w:left w:w="60" w:type="dxa"/>
                <w:right w:w="60" w:type="dxa"/>
              </w:tblCellMar>
            </w:tblPr>
            <w:tblGrid>
              <w:gridCol w:w="1260"/>
              <w:gridCol w:w="74"/>
              <w:gridCol w:w="2716"/>
              <w:gridCol w:w="3976"/>
            </w:tblGrid>
            <w:tr>
              <w:tblPrEx/>
              <w:trPr>
                <w:gridAfter w:val="3"/>
                <w:wAfter w:w="6766" w:type="dxa"/>
              </w:trPr>
              <w:tc>
                <w:tcPr>
                  <w:tcW w:w="1260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Merge w:val="restart"/>
                </w:tcPr>
                <w:p>
                  <w:pPr>
                    <w:pStyle w:val="Normal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/>
                    <w:drawing>
                      <wp:inline distT="0" distB="0" distL="0" distR="0">
                        <wp:extent cx="706755" cy="510540"/>
                        <wp:effectExtent l="0" t="0" r="0" b="0"/>
                        <wp:docPr id="14" descr="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"/>
                                <pic:cNvPicPr/>
                              </pic:nvPicPr>
                              <pic:blipFill>
                                <a:blip r:embed="img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755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</w:tr>
            <w:tr>
              <w:tblPrEx/>
              <w:trPr>
                <w:trHeight w:val="466" w:hRule="atLeast"/>
              </w:trPr>
              <w:tc>
                <w:tcPr>
                  <w:tcW w:w="1334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gridSpan w:val="2"/>
                  <w:vMerge w:val="continue"/>
                </w:tcPr>
                <w:p>
                  <w:pPr>
                    <w:pStyle w:val="Normal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71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1"/>
                    <w:jc w:val="left"/>
                    <w:ind w:left="90"/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Date/Time Generated:</w:t>
                  </w:r>
                </w:p>
              </w:tc>
              <w:tc>
                <w:tcPr>
                  <w:tcW w:w="397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1"/>
                    <w:jc w:val="right"/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28.11.2014 16:41:32</w:t>
                  </w: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r>
                </w:p>
              </w:tc>
            </w:tr>
            <w:tr>
              <w:tblPrEx/>
              <w:trPr>
                <w:trHeight w:val="405" w:hRule="atLeast"/>
              </w:trPr>
              <w:tc>
                <w:tcPr>
                  <w:tcW w:w="1334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gridSpan w:val="2"/>
                  <w:vMerge w:val="continue"/>
                </w:tcPr>
                <w:p>
                  <w:pPr>
                    <w:pStyle w:val="Normal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71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1"/>
                    <w:jc w:val="left"/>
                    <w:ind w:left="90"/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Author:</w:t>
                  </w:r>
                </w:p>
              </w:tc>
              <w:tc>
                <w:tcPr>
                  <w:tcW w:w="397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1"/>
                    <w:jc w:val="right"/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tarmo.veskioja</w:t>
                  </w: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r>
                </w:p>
              </w:tc>
            </w:tr>
          </w:tbl>
          <w:p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</w:p>
          <w:p>
            <w:pPr>
              <w:pStyle w:val="CoverText2"/>
              <w:jc w:val="right"/>
              <w:rPr>
                <w:rFonts w:ascii="Liberation Sans Narrow" w:eastAsia="Liberation Sans Narrow" w:hAnsi="Liberation Sans Narrow" w:cs="Liberation Sans Narrow"/>
                <w:sz w:val="20"/>
                <w:szCs w:val="20"/>
                <w:color w:val="7f7f7f"/>
              </w:rPr>
            </w:pPr>
            <w:r>
              <w:rPr>
                <w:rFonts w:ascii="Liberation Sans Narrow" w:eastAsia="Liberation Sans Narrow" w:hAnsi="Liberation Sans Narrow" w:cs="Liberation Sans Narrow"/>
                <w:sz w:val="20"/>
                <w:szCs w:val="20"/>
                <w:color w:val="7f7f7f"/>
              </w:rPr>
              <w:t xml:space="preserve">EA Repository :  C:\Users\tarmo.veskioja\Downloads\Strat_tykeldus_14nov2014_tunnis.eap</w:t>
            </w:r>
          </w:p>
        </w:tc>
      </w:tr>
      <w:tr>
        <w:tblPrEx/>
        <w:trPr>
          <w:trHeight w:val="539" w:hRule="atLeast"/>
        </w:trPr>
        <w:tc>
          <w:tcPr>
            <w:tcW w:w="9810" w:type="dxa"/>
            <w:tcMar>
              <w:left w:w="3" w:type="dxa"/>
              <w:right w:w="60" w:type="dxa"/>
              <w:top w:w="0" w:type="dxa"/>
              <w:bottom w:w="0" w:type="dxa"/>
            </w:tcMar>
          </w:tcPr>
          <w:tbl>
            <w:tblPr>
              <w:tblW w:w="3538" w:type="dxa"/>
              <w:tblLayout w:type="fixed"/>
              <w:tblInd w:w="6209" w:type="dxa"/>
              <w:tblCellMar>
                <w:left w:w="60" w:type="dxa"/>
                <w:right w:w="60" w:type="dxa"/>
              </w:tblCellMar>
            </w:tblPr>
            <w:tblGrid>
              <w:gridCol w:w="1600"/>
              <w:gridCol w:w="1938"/>
            </w:tblGrid>
            <w:tr>
              <w:tblPrEx/>
              <w:trPr/>
              <w:tc>
                <w:tcPr>
                  <w:tcW w:w="1600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CoverText3"/>
                    <w:jc w:val="right"/>
                    <w:rPr>
                      <w:rFonts w:ascii="Calibri" w:eastAsia="Calibri" w:hAnsi="Calibri" w:cs="Calibri"/>
                      <w:sz w:val="20"/>
                      <w:szCs w:val="20"/>
                      <w:b/>
                      <w:color w:val="00408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  <w:b/>
                      <w:color w:val="004080"/>
                    </w:rPr>
                    <w:t xml:space="preserve">CREATED WITH</w:t>
                  </w:r>
                </w:p>
              </w:tc>
              <w:tc>
                <w:tcPr>
                  <w:tcW w:w="1938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vAlign w:val="center"/>
                </w:tcPr>
                <w:p>
                  <w:pPr>
                    <w:pStyle w:val="Normal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/>
                    <w:drawing>
                      <wp:inline distT="0" distB="0" distL="0" distR="0">
                        <wp:extent cx="1209040" cy="335915"/>
                        <wp:effectExtent l="0" t="0" r="0" b="0"/>
                        <wp:docPr id="18" descr="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"/>
                                <pic:cNvPicPr/>
                              </pic:nvPicPr>
                              <pic:blipFill>
                                <a:blip r:embed="img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040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  <w:sectPr>
          <w:pgSz w:w="11902" w:h="16835"/>
          <w:pgMar w:top="1080" w:bottom="1080" w:left="1080" w:right="1080" w:header="720" w:footer="720" w:gutter="0"/>
          <w:cols w:space="720"/>
          <w:paperSrc w:first="0" w:other="0"/>
          <w:pgNumType/>
        </w:sectPr>
      </w:pPr>
    </w:p>
    <w:p>
      <w:pPr>
        <w:pStyle w:val="TOCHeading"/>
        <w:spacing w:before="240" w:after="80"/>
        <w:rPr>
          <w:rFonts w:ascii="Calibri" w:eastAsia="Calibri" w:hAnsi="Calibri" w:cs="Calibri"/>
          <w:sz w:val="32"/>
          <w:szCs w:val="32"/>
          <w:b/>
        </w:rPr>
      </w:pPr>
      <w:r>
        <w:rPr>
          <w:rFonts w:ascii="Calibri" w:eastAsia="Calibri" w:hAnsi="Calibri" w:cs="Calibri"/>
          <w:sz w:val="32"/>
          <w:szCs w:val="32"/>
          <w:b/>
        </w:rPr>
        <w:t xml:space="preserve">Table of Contents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TOC1"/>
        <w:spacing w:before="120" w:after="4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  <w:b/>
        </w:rPr>
      </w:pPr>
      <w:r>
        <w:rPr>
          <w:rFonts w:ascii="Times New Roman" w:eastAsia="Times New Roman" w:hAnsi="Times New Roman" w:cs="Times New Roman"/>
          <w:sz w:val="20"/>
          <w:szCs w:val="20"/>
          <w:b/>
        </w:rPr>
        <w:fldChar w:fldCharType="begin"/>
        <w:instrText xml:space="preserve">TOC \o "1-9"</w:instrText>
        <w:fldChar w:fldCharType="separate"/>
        <w:t xml:space="preserve">1    Model	</w:t>
      </w:r>
      <w:r>
        <w:rPr>
          <w:rFonts w:ascii="Times New Roman" w:eastAsia="Times New Roman" w:hAnsi="Times New Roman" w:cs="Times New Roman"/>
          <w:sz w:val="20"/>
          <w:szCs w:val="20"/>
          <w:b/>
        </w:rPr>
        <w:t xml:space="preserve">4</w:t>
      </w:r>
    </w:p>
    <w:p>
      <w:pPr>
        <w:pStyle w:val="TOC2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devusalade vaade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1.1.1.1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steemi kontseptuaalmudel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1.1.1.2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missioonilause 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1.1.1.3    Organisatsioonii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(teenindaja vaates)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    Organisatsiooni 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ksus mis pakub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1.1.1.4.1    Organisatsiooni 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ksus mis pakub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hiteenust, selle missioonilause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1.1.1.4.2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pakkumiseks vajalikud tugiteenused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1.1.1.4.3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toeks vajalikele tugiteenustele info pakkumine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1.1.1.4.4    teenus peab olema kliendikeskne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1.1.1.4.5    teenus peab olema kliendis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bralik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</w:t>
      </w:r>
    </w:p>
    <w:p>
      <w:pPr>
        <w:pStyle w:val="TOC5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1.1.1.4.6    teenus peab olema konurentsiv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imeline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1.1.1.5    organisatsiooni 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ksus mis pakub tugiteenust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1.1.1.6    Teenus peab olema kvaliteetne = nonfunctional requirement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1.1.2    Organisatsiooni 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lise rolli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11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1.1.3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 kasutav klient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</w:t>
      </w:r>
    </w:p>
    <w:p>
      <w:pPr>
        <w:pStyle w:val="TOC2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    Funktsionaalne vaade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1.2.1    Use Case Model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1.2.2    Actors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1.2.2.1    Actors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14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1.2.3.1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devusala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hiprotsessid ja nende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rgid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1.2.3.2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use case 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1.2.3.3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hiteenust laiendavate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hiprotsesside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rkide vahelised seosed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16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1.2.3.4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steemi kontseptuaalmudel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1.2.3.5    organisatsiooni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hiteenuse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rkmudel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17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1.2.3.6    Alamteenus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18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1.2.3.7    Alamteenus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1.2.3.8   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1.2.3.9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 1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1.2.3.10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 1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20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1.2.3.11   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hiprotsessi 2 kvaliteedi eesm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rk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20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1.2.4    Primary Use Cases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21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1.2.4.1    Primary Use Cases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21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1.2.5    Uus funktsionaalne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22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1.2.5.1    Selle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steemi kontseptuaalmudel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22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1.2.5.2    Uus funktsionaalne alls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steem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22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1.2.6    organisatsiooni tugiteenus 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23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1.2.7    organisatsiooni tugiteenus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24</w:t>
      </w:r>
    </w:p>
    <w:p>
      <w:pPr>
        <w:pStyle w:val="TOC2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    Registrite vaade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25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1.3.1    Domain Model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25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    Domain Objects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1.3.2.1    Domain Objects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1.3.2.2    Class1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26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1.3.2.3    Class2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26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1.3.2.4    Class3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26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hiobjekti register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28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1.3.3.1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hiobjekti registri klassidiagramm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28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1.3.3.2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28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1.3.3.3    Teenuse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hiobjekti seisund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28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    Tudengite register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30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1.3.4.1    Tudengite register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30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1.3.4.2    TUDENG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30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1.3.4.3    TUDENGI SEISUND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30</w:t>
      </w:r>
    </w:p>
    <w:p>
      <w:pPr>
        <w:pStyle w:val="TOC2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    Class Model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32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1.4.1    Class Model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32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1.4.2    System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32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1.4.2.1    System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32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1.4.2.2    Class1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33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1.4.2.3    Class2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34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1.4.2.4    Class3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34</w:t>
      </w:r>
    </w:p>
    <w:p>
      <w:pPr>
        <w:pStyle w:val="TOC3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1.4.3    Frameworks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35</w:t>
      </w:r>
    </w:p>
    <w:p>
      <w:pPr>
        <w:pStyle w:val="TOC4"/>
        <w:spacing w:before="40" w:after="20"/>
        <w:ind w:right="720"/>
        <w:tabs>
          <w:tab w:val="right" w:pos="8280" w:leader="dot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1.4.3.1    Frameworks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35</w:t>
      </w:r>
      <w:r>
        <w:fldChar w:fldCharType="end"/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  <w:sectPr>
          <w:pgSz w:w="11902" w:h="16835"/>
          <w:pgMar w:top="1080" w:bottom="1080" w:left="1080" w:right="1080" w:header="720" w:footer="720" w:gutter="0"/>
          <w:cols w:space="720"/>
          <w:paperSrc w:first="0" w:other="0"/>
          <w:pgNumType/>
        </w:sectPr>
      </w:pPr>
    </w:p>
    <w:p>
      <w:pPr>
        <w:pStyle w:val="Heading1"/>
        <w:numPr>
          <w:ilvl w:val="0"/>
          <w:numId w:val="1"/>
        </w:numPr>
        <w:spacing w:after="80"/>
        <w:rPr>
          <w:rFonts w:ascii="Calibri" w:eastAsia="Calibri" w:hAnsi="Calibri" w:cs="Calibri"/>
          <w:sz w:val="44"/>
          <w:szCs w:val="44"/>
          <w:b/>
          <w:color w:val="365f91"/>
        </w:rPr>
      </w:pPr>
      <w:r>
        <w:rPr>
          <w:rFonts w:ascii="Calibri" w:eastAsia="Calibri" w:hAnsi="Calibri" w:cs="Calibri"/>
          <w:sz w:val="44"/>
          <w:szCs w:val="44"/>
          <w:b/>
          <w:color w:val="365f91"/>
        </w:rPr>
        <w:t xml:space="preserve">M</w:t>
      </w:r>
      <w:bookmarkStart w:id="3" w:name="MODEL"/>
      <w:bookmarkEnd w:id="3"/>
      <w:bookmarkStart w:id="4" w:name="BKM_0E5B3883_95C5_4060_8C2E_0BDFFBEEC1D2"/>
      <w:bookmarkEnd w:id="4"/>
      <w:r>
        <w:rPr>
          <w:rFonts w:ascii="Calibri" w:eastAsia="Calibri" w:hAnsi="Calibri" w:cs="Calibri"/>
          <w:sz w:val="44"/>
          <w:szCs w:val="44"/>
          <w:b/>
          <w:color w:val="365f91"/>
        </w:rPr>
        <w:t xml:space="preserve">odel</w:t>
      </w:r>
      <w:r>
        <w:rPr>
          <w:rFonts w:ascii="Calibri" w:eastAsia="Calibri" w:hAnsi="Calibri" w:cs="Calibri"/>
          <w:sz w:val="44"/>
          <w:szCs w:val="44"/>
          <w:b/>
          <w:color w:val="365f91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Model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28.11.2014.  Last modified 28.11.2014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Pr>
          <w:ilvl w:val="1"/>
          <w:numId w:val="1"/>
        </w:numPr>
        <w:spacing w:after="80"/>
        <w:rPr>
          <w:rFonts w:ascii="Calibri" w:eastAsia="Calibri" w:hAnsi="Calibri" w:cs="Calibri"/>
          <w:sz w:val="36"/>
          <w:szCs w:val="36"/>
          <w:b/>
          <w:color w:val="4f81bc"/>
        </w:rPr>
      </w:pPr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P</w:t>
      </w:r>
      <w:bookmarkStart w:id="5" w:name="PÄDEVUSALADE_VAADE"/>
      <w:bookmarkEnd w:id="5"/>
      <w:bookmarkStart w:id="6" w:name="BKM_381B9667_169B_431D_A5A2_F99B5FE752B9"/>
      <w:bookmarkEnd w:id="6"/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ä</w:t>
      </w:r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devusalade vaade</w:t>
      </w:r>
      <w:r>
        <w:rPr>
          <w:rFonts w:ascii="Calibri" w:eastAsia="Calibri" w:hAnsi="Calibri" w:cs="Calibri"/>
          <w:sz w:val="36"/>
          <w:szCs w:val="36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devusalade vaade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</w:t>
      </w:r>
      <w:bookmarkStart w:id="7" w:name="ORGANISATSIOONI_PÄDEVUSALA"/>
      <w:bookmarkEnd w:id="7"/>
      <w:bookmarkStart w:id="8" w:name="BKM_89F9AE2E_301D_41E1_850B_5A793741A2F4"/>
      <w:bookmarkEnd w:id="8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rganisatsiooni 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ä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devusala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devusalade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9" w:name="BKM_B10AA22E_FC78_4836_9919_866CFF242A03"/>
      <w:bookmarkEnd w:id="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devusala alls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steemi kontseptuaalmudel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steemi kontseptuaalmudel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03315" cy="3611245"/>
            <wp:effectExtent l="0" t="0" r="0" b="0"/>
            <wp:docPr id="39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/>
                  </pic:nvPicPr>
                  <pic:blipFill>
                    <a:blip r:embed="img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devusala alls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steemi kontseptuaalmudel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0" w:name="BKM_41E5151A_6DE7_44D5_A9E3_62569C2BA619"/>
      <w:bookmarkEnd w:id="10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devusala missioonilause diagramm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missioonilause 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19190" cy="3216275"/>
            <wp:effectExtent l="0" t="0" r="0" b="0"/>
            <wp:docPr id="43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/>
                  </pic:nvPicPr>
                  <pic:blipFill>
                    <a:blip r:embed="img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devusala missioonilause 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1" w:name="BKM_C1486D83_C21E_4672_A192_DCF0C2766A2D"/>
      <w:bookmarkEnd w:id="11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devusala (teenindaja vaates)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(teenindaja vaates)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3.10.2014.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4328160" cy="4023360"/>
            <wp:effectExtent l="0" t="0" r="0" b="0"/>
            <wp:docPr id="44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/>
                  </pic:nvPicPr>
                  <pic:blipFill>
                    <a:blip r:embed="img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devusala (teenindaja vaates)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</w:t>
      </w:r>
      <w:bookmarkStart w:id="12" w:name="ORGANISATSIOONI_ALLÜKSUS_MIS_PAKUB_PÕHITEENUST"/>
      <w:bookmarkEnd w:id="12"/>
      <w:bookmarkStart w:id="13" w:name="BKM_E1926FB2_B556_473E_836E_6FFBA1111943"/>
      <w:bookmarkEnd w:id="13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rganisatsiooni all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ksus mis pakub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all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ksus mis pakub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4" w:name="BKM_423CFB97_7A45_4027_AFF7_812BF1903E4F"/>
      <w:bookmarkEnd w:id="14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Organisatsiooni all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ü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ksus mis pakub 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hiteenust, selle missioonilause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all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ksus mis pakub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hiteenust, selle missioonilause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65850" cy="3711575"/>
            <wp:effectExtent l="0" t="0" r="0" b="0"/>
            <wp:docPr id="47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/>
                  </pic:nvPicPr>
                  <pic:blipFill>
                    <a:blip r:embed="img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all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ksus mis pakub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hiteenust, selle missioonilause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5" w:name="BKM_799C6519_ED6A_4030_8AC4_2949B1B3A8EF"/>
      <w:bookmarkEnd w:id="15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hiteenuse pakkumiseks vajalikud tugiteenused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pakkumiseks vajalikud tugiteenused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08395" cy="2261235"/>
            <wp:effectExtent l="0" t="0" r="0" b="0"/>
            <wp:docPr id="48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/>
                  </pic:nvPicPr>
                  <pic:blipFill>
                    <a:blip r:embed="img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pakkumiseks vajalikud tugiteenused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6" w:name="BKM_DFA03F68_CDA9_4BD1_B1C6_341B9BC5AE2F"/>
      <w:bookmarkEnd w:id="16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p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hiteenuse toeks vajalikele tugiteenustele info pakkumine diagram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toeks vajalikele tugiteenustele info pakkumine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2537460" cy="1272540"/>
            <wp:effectExtent l="0" t="0" r="0" b="0"/>
            <wp:docPr id="49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/>
                  </pic:nvPicPr>
                  <pic:blipFill>
                    <a:blip r:embed="img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toeks vajalikele tugiteenustele info pakkumine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7" w:name="BKM_5BBD6A75_C172_468B_BA1E_230F5A25265F"/>
      <w:bookmarkEnd w:id="17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teenus peab olema kliendikeskne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 peab olema kliendikeskne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"/>
                          <pic:cNvPicPr/>
                        </pic:nvPicPr>
                        <pic:blipFill>
                          <a:blip r:embed="img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teenus peab olema kliendikeskne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8" w:name="BKM_FE1D711A_524A_40FD_9294_9DF9B290A7B3"/>
      <w:bookmarkEnd w:id="18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teenus peab olema kliendis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bralik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 peab olema kliendis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bralik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"/>
                          <pic:cNvPicPr/>
                        </pic:nvPicPr>
                        <pic:blipFill>
                          <a:blip r:embed="img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teenus peab olema kliendis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bralik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5"/>
        <w:numPr>
          <w:ilvl w:val="4"/>
          <w:numId w:val="1"/>
        </w:numPr>
        <w:spacing w:after="80"/>
        <w:rPr>
          <w:rFonts w:ascii="Calibri" w:eastAsia="Calibri" w:hAnsi="Calibri" w:cs="Calibri"/>
          <w:sz w:val="24"/>
          <w:szCs w:val="24"/>
          <w:b/>
          <w:color w:val="233e5f"/>
        </w:rPr>
      </w:pPr>
      <w:bookmarkStart w:id="19" w:name="BKM_A157C652_70A0_4BEA_85B5_69365E96E72C"/>
      <w:bookmarkEnd w:id="19"/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teenus peab olema konurentsiv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õ</w:t>
      </w:r>
      <w:r>
        <w:rPr>
          <w:rFonts w:ascii="Calibri" w:eastAsia="Calibri" w:hAnsi="Calibri" w:cs="Calibri"/>
          <w:sz w:val="24"/>
          <w:szCs w:val="24"/>
          <w:b/>
          <w:color w:val="233e5f"/>
        </w:rPr>
        <w:t xml:space="preserve">imeline</w:t>
      </w:r>
      <w:r>
        <w:rPr>
          <w:rFonts w:ascii="Calibri" w:eastAsia="Calibri" w:hAnsi="Calibri" w:cs="Calibri"/>
          <w:sz w:val="24"/>
          <w:szCs w:val="24"/>
          <w:b/>
          <w:color w:val="233e5f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all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ksus mis pakub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hiteenust'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 peab olema konurentsiv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imeline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/>
                          <pic:cNvPicPr/>
                        </pic:nvPicPr>
                        <pic:blipFill>
                          <a:blip r:embed="img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UseCaseLink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goal / requirement : UseCase,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teenus peab olema konurentsiv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imeline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20" w:name="ORGANISATSIOONI_ALLÜKSUS_MIS_PAKUB_TUGITEENUST"/>
      <w:bookmarkEnd w:id="20"/>
      <w:bookmarkStart w:id="21" w:name="BKM_109233B6_C4BC_4BBD_AEF0_453243E211C1"/>
      <w:bookmarkEnd w:id="2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all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ksus mis pakub tugiteenust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all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ksus mis pakub tugiteenust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22" w:name="BKM_7AF93719_D3D6_42DF_97E7_00DD917F1597"/>
      <w:bookmarkEnd w:id="22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Teenus peab olema kvaliteetne = nonfunctional requirement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devusala'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 peab olema kvaliteetne = nonfunctional requirement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7.11.2014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"/>
                          <pic:cNvPicPr/>
                        </pic:nvPicPr>
                        <pic:blipFill>
                          <a:blip r:embed="img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3" w:name="Connector.SteretypeEx.Start"/>
            <w:bookmarkEnd w:id="2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24" w:name="Connector.SteretypeEx.End"/>
            <w:bookmarkEnd w:id="2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iseloomustab funktsionaalset 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uet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(UseCase) selle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devusala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 = functional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 / requirement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(Goal) Teenus peab olema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kvaliteetne = nonfunctional requirement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25" w:name="ORGANISATSIOONI_VÄLISE_ROLLI_PÄDEVUSALA"/>
      <w:bookmarkEnd w:id="25"/>
      <w:bookmarkStart w:id="26" w:name="BKM_740D1C31_F4D0_4B09_B07D_C5FE2FB79A25"/>
      <w:bookmarkEnd w:id="2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Organisatsiooni v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ä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lise rolli 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ä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devusala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devusalade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v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lise rolli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27" w:name="PÕHITEENUST_KASUTAV_KLIENT"/>
      <w:bookmarkEnd w:id="27"/>
      <w:bookmarkStart w:id="28" w:name="BKM_2CFA85CB_5072_4A3B_9EC5_D9C98398577F"/>
      <w:bookmarkEnd w:id="28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õ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hiteenust kasutav klient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ä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devusalade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 kasutav klient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29" w:name="FUNKTSIONAALNE_VAADE"/>
      <w:bookmarkEnd w:id="29"/>
      <w:bookmarkStart w:id="30" w:name="BKM_D7A195AA_582B_4306_9F0A_873EA4E3EA72"/>
      <w:bookmarkEnd w:id="30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2"/>
        <w:numPr>
          <w:ilvl w:val="1"/>
          <w:numId w:val="1"/>
        </w:numPr>
        <w:spacing w:after="80"/>
        <w:rPr>
          <w:rFonts w:ascii="Calibri" w:eastAsia="Calibri" w:hAnsi="Calibri" w:cs="Calibri"/>
          <w:sz w:val="36"/>
          <w:szCs w:val="36"/>
          <w:b/>
          <w:color w:val="4f81bc"/>
        </w:rPr>
      </w:pPr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Funktsionaalne vaade</w:t>
      </w:r>
      <w:r>
        <w:rPr>
          <w:rFonts w:ascii="Calibri" w:eastAsia="Calibri" w:hAnsi="Calibri" w:cs="Calibri"/>
          <w:sz w:val="36"/>
          <w:szCs w:val="36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Funktsionaalne vaade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19.09.2014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bookmarkStart w:id="31" w:name="BKM_9E7EA2F2_1A75_4BF9_AADC_4167601A5BB8"/>
      <w:bookmarkEnd w:id="31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Use Case Model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Use Case Model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bidi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86805" cy="3870960"/>
            <wp:effectExtent l="0" t="0" r="0" b="0"/>
            <wp:docPr id="65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/>
                    <pic:cNvPicPr/>
                  </pic:nvPicPr>
                  <pic:blipFill>
                    <a:blip r:embed="img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bidi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Use Case Model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A</w:t>
      </w:r>
      <w:bookmarkStart w:id="32" w:name="ACTORS"/>
      <w:bookmarkEnd w:id="32"/>
      <w:bookmarkStart w:id="33" w:name="BKM_11F1727A_B894_45ED_A37C_590C55D380F4"/>
      <w:bookmarkEnd w:id="33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ctors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Actors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19.11.2005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34" w:name="BKM_6281CE92_F155_46C8_B4D8_83278DB19F52"/>
      <w:bookmarkEnd w:id="34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Actors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'Actors'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Actors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762000" cy="1394460"/>
            <wp:effectExtent l="0" t="0" r="0" b="0"/>
            <wp:docPr id="66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/>
                    <pic:cNvPicPr/>
                  </pic:nvPicPr>
                  <pic:blipFill>
                    <a:blip r:embed="img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Actors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35" w:name="ORGANISATSIOONI_PÕHITEENUS"/>
      <w:bookmarkEnd w:id="35"/>
      <w:bookmarkStart w:id="36" w:name="BKM_17867602_8C79_4866_87EA_4E02D27BCA2E"/>
      <w:bookmarkEnd w:id="3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õ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hiteenus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37" w:name="BKM_6033FF09_5DF3_4A82_A0B4_EB1B1544632B"/>
      <w:bookmarkEnd w:id="37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devusala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hiprotsessid ja nende 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rgid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devusala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hiprotsessid ja nende 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rgid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14.11.2014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19190" cy="4384675"/>
            <wp:effectExtent l="0" t="0" r="0" b="0"/>
            <wp:docPr id="67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/>
                    <pic:cNvPicPr/>
                  </pic:nvPicPr>
                  <pic:blipFill>
                    <a:blip r:embed="img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43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devusala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hiprotsessid ja nende kvaliteedi eesm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rgid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38" w:name="BKM_978A0E58_E695_4EDC_A941_414BB3B6FCAA"/>
      <w:bookmarkEnd w:id="38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hiteenuse use case diagramm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use case 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1653540" cy="3634740"/>
            <wp:effectExtent l="0" t="0" r="0" b="0"/>
            <wp:docPr id="68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/>
                    <pic:cNvPicPr/>
                  </pic:nvPicPr>
                  <pic:blipFill>
                    <a:blip r:embed="img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use case 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39" w:name="BKM_52D2A725_379A_40DF_A722_36540D8CA218"/>
      <w:bookmarkEnd w:id="3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hiteenust laiendavate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hiprotsesside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rkide 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vahelised seosed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hiteenust laiendavate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hiprotsesside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rkide vahelised seosed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85535" cy="4901565"/>
            <wp:effectExtent l="0" t="0" r="0" b="0"/>
            <wp:docPr id="69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/>
                    <pic:cNvPicPr/>
                  </pic:nvPicPr>
                  <pic:blipFill>
                    <a:blip r:embed="img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hiteenust laiendavate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hiprotsesside eesm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rkide vahelised seosed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40" w:name="BKM_C1C89A1E_D19B_4549_ADDD_246079107CBB"/>
      <w:bookmarkEnd w:id="40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hiteenuse alls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steemi kontseptuaalmudel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steemi kontseptuaalmudel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2537460" cy="1272540"/>
            <wp:effectExtent l="0" t="0" r="0" b="0"/>
            <wp:docPr id="70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/>
                    <pic:cNvPicPr/>
                  </pic:nvPicPr>
                  <pic:blipFill>
                    <a:blip r:embed="img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alls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steemi kontseptuaalmudel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41" w:name="BKM_19F60C30_04C1_437C_9960_0EF09E92BC1F"/>
      <w:bookmarkEnd w:id="41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organisatsiooni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hiteenuse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rkmudel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hiteenuse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rkmudel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7.11.2014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1272540" cy="1013460"/>
            <wp:effectExtent l="0" t="0" r="0" b="0"/>
            <wp:docPr id="71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/>
                    <pic:cNvPicPr/>
                  </pic:nvPicPr>
                  <pic:blipFill>
                    <a:blip r:embed="img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organisatsiooni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hiteenuse eesm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ä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rkmudel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A</w:t>
      </w:r>
      <w:bookmarkStart w:id="42" w:name="ALAMTEENUS_1"/>
      <w:bookmarkEnd w:id="42"/>
      <w:bookmarkStart w:id="43" w:name="BKM_7F55F9B4_78AF_4B8F_A897_7A78B1810C53"/>
      <w:bookmarkEnd w:id="43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lamteenus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Alamteenus 1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44" w:name="ALAMTEENUS_2"/>
      <w:bookmarkEnd w:id="44"/>
      <w:bookmarkStart w:id="45" w:name="BKM_AF10752B_685C_4543_A9F4_85AEAD6EEA9A"/>
      <w:bookmarkEnd w:id="4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Alamteenus 2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Alamteenus 2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46" w:name="BKM_6BA6DF6B_C969_42E1_ACB2_F32A2085347F"/>
      <w:bookmarkEnd w:id="46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 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17.10.2014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"/>
                          <pic:cNvPicPr/>
                        </pic:nvPicPr>
                        <pic:blipFill>
                          <a:blip r:embed="img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2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"/>
                          <pic:cNvPicPr/>
                        </pic:nvPicPr>
                        <pic:blipFill>
                          <a:blip r:embed="img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/>
                          <pic:cNvPicPr/>
                        </pic:nvPicPr>
                        <pic:blipFill>
                          <a:blip r:embed="img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trace seos = 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ju edasikandumise seos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47" w:name="BKM_9EE9827E_58F6_44BC_A527_6AFC19F2577A"/>
      <w:bookmarkEnd w:id="47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 1 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 1 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 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"/>
                          <pic:cNvPicPr/>
                        </pic:nvPicPr>
                        <pic:blipFill>
                          <a:blip r:embed="img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"/>
                          <pic:cNvPicPr/>
                        </pic:nvPicPr>
                        <pic:blipFill>
                          <a:blip r:embed="img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trace seos = 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ju edasikandumise seos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/>
                          <pic:cNvPicPr/>
                        </pic:nvPicPr>
                        <pic:blipFill>
                          <a:blip r:embed="img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8" w:name="Connector.SteretypeEx.Start"/>
            <w:bookmarkEnd w:id="4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(Goal)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49" w:name="BKM_576ADF6C_4EE2_48AE_A672_4559CB16EDB6"/>
      <w:bookmarkEnd w:id="4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 1 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 2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 1 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 2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"/>
                          <pic:cNvPicPr/>
                        </pic:nvPicPr>
                        <pic:blipFill>
                          <a:blip r:embed="img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"/>
                          <pic:cNvPicPr/>
                        </pic:nvPicPr>
                        <pic:blipFill>
                          <a:blip r:embed="img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/>
                          <pic:cNvPicPr/>
                        </pic:nvPicPr>
                        <pic:blipFill>
                          <a:blip r:embed="img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0" w:name="Connector.SteretypeEx.Start"/>
            <w:bookmarkEnd w:id="5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(Goal)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1 kvaliteedi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2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51" w:name="BKM_6437E096_97A4_46ED_837F_048DE3749BBC"/>
      <w:bookmarkEnd w:id="51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hiprotsessi 2 kvaliteedi eesm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ä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rk 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«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goal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»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 in package 'Organisatsiooni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hiteenus'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hiprotsessi 2 kvaliteedi eesm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ä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rk 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"/>
                          <pic:cNvPicPr/>
                        </pic:nvPicPr>
                        <pic:blipFill>
                          <a:blip r:embed="img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2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: Goal,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"/>
                          <pic:cNvPicPr/>
                        </pic:nvPicPr>
                        <pic:blipFill>
                          <a:blip r:embed="img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2" w:name="Connector.SteretypeEx.Start"/>
            <w:bookmarkEnd w:id="5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(Goal)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hiprotsessi 2 kvaliteedi eesm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rk 1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goal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(UseCase)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hiteenust toetav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hiprotsess 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53" w:name="PRIMARY_USE_CASES"/>
      <w:bookmarkEnd w:id="53"/>
      <w:bookmarkStart w:id="54" w:name="BKM_E946F475_AA5E_41DF_A232_70F17334E35A"/>
      <w:bookmarkEnd w:id="5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Primary Use Cases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Primary Use Cases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19.11.2005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55" w:name="BKM_4C11EB4D_9977_4C1E_98BF_0DE658730464"/>
      <w:bookmarkEnd w:id="55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Primary Use Cases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'Primary Use Cases'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Primary Use Cases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96965" cy="3309620"/>
            <wp:effectExtent l="0" t="0" r="0" b="0"/>
            <wp:docPr id="83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/>
                    <pic:cNvPicPr/>
                  </pic:nvPicPr>
                  <pic:blipFill>
                    <a:blip r:embed="img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Primary Use Cases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56" w:name="UUS_FUNKTSIONAALNE_ALLSÜSTEEM"/>
      <w:bookmarkEnd w:id="56"/>
      <w:bookmarkStart w:id="57" w:name="BKM_A47349E7_9044_40D7_9E0B_01CA5CC06F81"/>
      <w:bookmarkEnd w:id="5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Uus funktsionaalne alls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ü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steem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Uus funktsionaalne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26.09.2014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58" w:name="BKM_41EF4472_CD18_4D47_BB66_26D826E98AA0"/>
      <w:bookmarkEnd w:id="58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Selle alls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steemi kontseptuaalmudel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'Uus funktsionaalne alls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steem'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Selle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steemi kontseptuaalmudel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24.10.2014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2537460" cy="1272540"/>
            <wp:effectExtent l="0" t="0" r="0" b="0"/>
            <wp:docPr id="84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/>
                    <pic:cNvPicPr/>
                  </pic:nvPicPr>
                  <pic:blipFill>
                    <a:blip r:embed="img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Selle alls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steemi kontseptuaalmudel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59" w:name="BKM_7BE9C25D_3F7B_49D1_8E85_29699885CF58"/>
      <w:bookmarkEnd w:id="5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Uus funktsionaalne alls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ü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steem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Use Case diagram in package 'Uus funktsionaalne alls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ü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steem'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Uus funktsionaalne alls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ü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steem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26.09.2014.  Last modified 26.09.2014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2537460" cy="1272540"/>
            <wp:effectExtent l="0" t="0" r="0" b="0"/>
            <wp:docPr id="85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"/>
                    <pic:cNvPicPr/>
                  </pic:nvPicPr>
                  <pic:blipFill>
                    <a:blip r:embed="img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Uus funktsionaalne alls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steem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60" w:name="ORGANISATSIOONI_TUGITEENUS_1"/>
      <w:bookmarkEnd w:id="60"/>
      <w:bookmarkStart w:id="61" w:name="BKM_579FCF15_F087_465D_BB8C_B4CCF1FFC64A"/>
      <w:bookmarkEnd w:id="6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organisatsiooni tugiteenus 1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tugiteenus 1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62" w:name="ORGANISATSIOONI_TUGITEENUS_2"/>
      <w:bookmarkEnd w:id="62"/>
      <w:bookmarkStart w:id="63" w:name="BKM_969C4155_451D_4A35_A36E_10CABA7193A8"/>
      <w:bookmarkEnd w:id="6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organisatsiooni tugiteenus 2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'Funktsionaalne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organisatsiooni tugiteenus 2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7.11.2014.  Last modified 7.11.2014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64" w:name="REGISTRITE_VAADE"/>
      <w:bookmarkEnd w:id="64"/>
      <w:bookmarkStart w:id="65" w:name="BKM_EDD0BD57_405A_4FAE_B89A_B2120308A1CC"/>
      <w:bookmarkEnd w:id="6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2"/>
        <w:numPr>
          <w:ilvl w:val="1"/>
          <w:numId w:val="1"/>
        </w:numPr>
        <w:spacing w:after="80"/>
        <w:rPr>
          <w:rFonts w:ascii="Calibri" w:eastAsia="Calibri" w:hAnsi="Calibri" w:cs="Calibri"/>
          <w:sz w:val="36"/>
          <w:szCs w:val="36"/>
          <w:b/>
          <w:color w:val="4f81bc"/>
        </w:rPr>
      </w:pPr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Registrite vaade</w:t>
      </w:r>
      <w:r>
        <w:rPr>
          <w:rFonts w:ascii="Calibri" w:eastAsia="Calibri" w:hAnsi="Calibri" w:cs="Calibri"/>
          <w:sz w:val="36"/>
          <w:szCs w:val="36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Registrite vaade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19.09.2014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bookmarkStart w:id="66" w:name="BKM_75403B76_7E9D_4718_9D35_5A420D0E5828"/>
      <w:bookmarkEnd w:id="66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Domain Model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'Registrite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Domain Model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bidi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5905500" cy="2148840"/>
            <wp:effectExtent l="0" t="0" r="0" b="0"/>
            <wp:docPr id="86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"/>
                    <pic:cNvPicPr/>
                  </pic:nvPicPr>
                  <pic:blipFill>
                    <a:blip r:embed="img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bidi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Domain Model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</w:t>
      </w:r>
      <w:bookmarkStart w:id="67" w:name="DOMAIN_OBJECTS"/>
      <w:bookmarkEnd w:id="67"/>
      <w:bookmarkStart w:id="68" w:name="BKM_11ADA8B1_4541_421D_AF37_F18925B37F72"/>
      <w:bookmarkEnd w:id="68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omain Objects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'Registrite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Domain Objects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18.01.2006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69" w:name="BKM_2E547648_0ADF_44F5_8A4F_19448DB54DA1"/>
      <w:bookmarkEnd w:id="6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Domain Objects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'Domain Objects'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Domain Objects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60770" cy="2330450"/>
            <wp:effectExtent l="0" t="0" r="0" b="0"/>
            <wp:docPr id="87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/>
                    <pic:cNvPicPr/>
                  </pic:nvPicPr>
                  <pic:blipFill>
                    <a:blip r:embed="img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Domain Objects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70" w:name="BKM_4D18A1EF_2428_411B_8CCB_BE9E59277F15"/>
      <w:bookmarkEnd w:id="70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Class1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'Domain Objects'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11.01.2006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"/>
                          <pic:cNvPicPr/>
                        </pic:nvPicPr>
                        <pic:blipFill>
                          <a:blip r:embed="img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Class3 to  Class1</w:t>
            </w:r>
          </w:p>
          <w:p>
            <w:pPr>
              <w:pStyle w:val="TableTextNormal"/>
              <w:jc w:val="right"/>
              <w:ind w:left="27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/>
                          <pic:cNvPicPr/>
                        </pic:nvPicPr>
                        <pic:blipFill>
                          <a:blip r:embed="img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71" w:name="Connector.SteretypeEx.Start"/>
            <w:bookmarkEnd w:id="7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Class1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Class2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72" w:name="BKM_3816C5E1_A271_440E_BD30_25975456A074"/>
      <w:bookmarkEnd w:id="72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Class2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'Domain Objects'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Class2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11.01.2006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"/>
                          <pic:cNvPicPr/>
                        </pic:nvPicPr>
                        <pic:blipFill>
                          <a:blip r:embed="img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73" w:name="Connector.SteretypeEx.Start"/>
            <w:bookmarkEnd w:id="7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Class1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Class2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74" w:name="BKM_F717B531_7D27_4F75_93D4_07D20D6A24A1"/>
      <w:bookmarkEnd w:id="74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Class3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'Domain Objects'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Class3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11.01.2006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Class1</w:t>
      </w:r>
    </w:p>
    <w:p>
      <w:pPr>
        <w:pStyle w:val="TableHeading"/>
        <w:spacing w:before="0" w:after="0"/>
        <w:ind w:left="0" w:right="0"/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/>
                          <pic:cNvPicPr/>
                        </pic:nvPicPr>
                        <pic:blipFill>
                          <a:blip r:embed="img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Class3 to  Class1</w:t>
            </w:r>
          </w:p>
          <w:p>
            <w:pPr>
              <w:pStyle w:val="TableTextNormal"/>
              <w:jc w:val="right"/>
              <w:ind w:left="27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75" w:name="TEENUSE_PÕHIOBJEKTI_REGISTER"/>
      <w:bookmarkEnd w:id="75"/>
      <w:bookmarkStart w:id="76" w:name="BKM_E353F835_14AD_4295_A247_D84DC5AC41B9"/>
      <w:bookmarkEnd w:id="7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Teenuse p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õ</w:t>
      </w: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hiobjekti register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'Registrite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hiobjekti register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17.10.2014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77" w:name="BKM_D5D51617_4CD1_48E4_BF71_5046B48FAD1C"/>
      <w:bookmarkEnd w:id="77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Teenuse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hiobjekti registri klassidiagramm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hiobjekti registri klassidiagramm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14.11.2014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3962400" cy="1066800"/>
            <wp:effectExtent l="0" t="0" r="0" b="0"/>
            <wp:docPr id="93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/>
                    <pic:cNvPicPr/>
                  </pic:nvPicPr>
                  <pic:blipFill>
                    <a:blip r:embed="img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Teenuse 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õ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hiobjekti registri klassidiagramm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78" w:name="BKM_FEC0FB22_9F5D_4815_B460_041F4CC7DC44"/>
      <w:bookmarkEnd w:id="78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Teenuse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hiobjekt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17.10.2014.  Last modified 17.10.2014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"/>
                          <pic:cNvPicPr/>
                        </pic:nvPicPr>
                        <pic:blipFill>
                          <a:blip r:embed="img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9" w:name="Connector.SteretypeEx.Start"/>
            <w:bookmarkEnd w:id="7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540" w:right="270"/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hiobjekti seisund </w:t>
            </w:r>
          </w:p>
          <w:p>
            <w:pPr>
              <w:pStyle w:val="TableTextNormal"/>
              <w:ind w:left="54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/>
                          <pic:cNvPicPr/>
                        </pic:nvPicPr>
                        <pic:blipFill>
                          <a:blip r:embed="img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0" w:name="Connector.SteretypeEx.Start"/>
            <w:bookmarkEnd w:id="8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81" w:name="Connector.SteretypeEx.End"/>
            <w:bookmarkEnd w:id="8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kasutab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Organisatsiooni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ä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line roll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"/>
                          <pic:cNvPicPr/>
                        </pic:nvPicPr>
                        <pic:blipFill>
                          <a:blip r:embed="img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2" w:name="Connector.SteretypeEx.Start"/>
            <w:bookmarkEnd w:id="8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83" w:name="Connector.SteretypeEx.End"/>
            <w:bookmarkEnd w:id="8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pakub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hiobjekti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(Actor) Organisatsioon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84" w:name="BKM_E9CA44A1_C405_476E_AF34_26A20F078DF8"/>
      <w:bookmarkEnd w:id="84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Teenuse p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õ</w:t>
      </w:r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hiobjekti seisund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'Teenuse p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õ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hiobjekti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Teenuse p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õ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hiobjekti seisund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14.11.2014.  Last modified 14.11.2014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"/>
                          <pic:cNvPicPr/>
                        </pic:nvPicPr>
                        <pic:blipFill>
                          <a:blip r:embed="img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5" w:name="Connector.SteretypeEx.Start"/>
            <w:bookmarkEnd w:id="8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 </w:t>
            </w:r>
          </w:p>
          <w:p>
            <w:pPr>
              <w:pStyle w:val="TableTextNormal"/>
              <w:ind w:left="540" w:right="270"/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Teenuse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hiobjekti seisund </w:t>
            </w:r>
          </w:p>
          <w:p>
            <w:pPr>
              <w:pStyle w:val="TableTextNormal"/>
              <w:ind w:left="54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86" w:name="TUDENGITE_REGISTER"/>
      <w:bookmarkEnd w:id="86"/>
      <w:bookmarkStart w:id="87" w:name="BKM_CED6E14C_677C_4FF8_9E60_9CC79E0EBCB3"/>
      <w:bookmarkEnd w:id="8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Tudengite register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'Registrite vaade'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Tudengite register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88" w:name="BKM_BC3F778B_50BC_4205_8AB5_0045AC72C692"/>
      <w:bookmarkEnd w:id="88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Tudengite register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Tudengite register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26.09.2014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3185160" cy="2385060"/>
            <wp:effectExtent l="0" t="0" r="0" b="0"/>
            <wp:docPr id="98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"/>
                    <pic:cNvPicPr/>
                  </pic:nvPicPr>
                  <pic:blipFill>
                    <a:blip r:embed="img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Tudengite register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89" w:name="BKM_C7472995_3AC4_47BE_94B6_70C3B82F912B"/>
      <w:bookmarkEnd w:id="8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TUDENG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kirjeldus elemendi sees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26.09.2014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"/>
                          <pic:cNvPicPr/>
                        </pic:nvPicPr>
                        <pic:blipFill>
                          <a:blip r:embed="img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     Source -</w:t>
              <w:t>&gt;</w:t>
              <w:t xml:space="preserve"> Destination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Lisakirjeldus : Artifact, Public  </w:t>
            </w:r>
          </w:p>
          <w:p>
            <w:pPr>
              <w:pStyle w:val="TableTextNormal"/>
              <w:ind w:left="270" w:right="270"/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TUDENG : Class, Public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90" w:name="BKM_FDC23658_CE84_404C_A571_1D8D950FF760"/>
      <w:bookmarkEnd w:id="90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TUDENGI SEISUND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'Tudengite register'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TUDENGI SEISUND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24.10.2014.  Last modified 24.10.2014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91" w:name="CLASS_MODEL"/>
      <w:bookmarkEnd w:id="91"/>
      <w:bookmarkStart w:id="92" w:name="BKM_068A7F0C_D44A_43D5_BA9B_BCB5B14DCED7"/>
      <w:bookmarkEnd w:id="92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2"/>
        <w:numPr>
          <w:ilvl w:val="1"/>
          <w:numId w:val="1"/>
        </w:numPr>
        <w:spacing w:after="80"/>
        <w:rPr>
          <w:rFonts w:ascii="Calibri" w:eastAsia="Calibri" w:hAnsi="Calibri" w:cs="Calibri"/>
          <w:sz w:val="36"/>
          <w:szCs w:val="36"/>
          <w:b/>
          <w:color w:val="4f81bc"/>
        </w:rPr>
      </w:pPr>
      <w:r>
        <w:rPr>
          <w:rFonts w:ascii="Calibri" w:eastAsia="Calibri" w:hAnsi="Calibri" w:cs="Calibri"/>
          <w:sz w:val="36"/>
          <w:szCs w:val="36"/>
          <w:b/>
          <w:color w:val="4f81bc"/>
        </w:rPr>
        <w:t xml:space="preserve">Class Model</w:t>
      </w:r>
      <w:r>
        <w:rPr>
          <w:rFonts w:ascii="Calibri" w:eastAsia="Calibri" w:hAnsi="Calibri" w:cs="Calibri"/>
          <w:sz w:val="36"/>
          <w:szCs w:val="36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 Model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19.09.2014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bookmarkStart w:id="93" w:name="BKM_67452855_B2DF_4C93_BE95_BFDB50F11AFC"/>
      <w:bookmarkEnd w:id="93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Class Model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'Class 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 Model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bidi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96965" cy="2227580"/>
            <wp:effectExtent l="0" t="0" r="0" b="0"/>
            <wp:docPr id="100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"/>
                    <pic:cNvPicPr/>
                  </pic:nvPicPr>
                  <pic:blipFill>
                    <a:blip r:embed="img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bidi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Class Model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S</w:t>
      </w:r>
      <w:bookmarkStart w:id="94" w:name="SYSTEM"/>
      <w:bookmarkEnd w:id="94"/>
      <w:bookmarkStart w:id="95" w:name="BKM_4AECA7D4_4FB4_4404_A416_E3346DA69AB8"/>
      <w:bookmarkEnd w:id="95"/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ystem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'Class 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System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19.11.2005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96" w:name="BKM_872D0D3E_9A5A_4BB6_BB29_D15B973B1100"/>
      <w:bookmarkEnd w:id="96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System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'System'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System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3718560" cy="4739640"/>
            <wp:effectExtent l="0" t="0" r="0" b="0"/>
            <wp:docPr id="101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"/>
                    <pic:cNvPicPr/>
                  </pic:nvPicPr>
                  <pic:blipFill>
                    <a:blip r:embed="img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473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System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97" w:name="BKM_508C6861_E1CD_41D9_9666_4D4187427F80"/>
      <w:bookmarkEnd w:id="97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Class1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'System'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Class1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5.01.2006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Class2</w:t>
      </w:r>
    </w:p>
    <w:p>
      <w:pPr>
        <w:pStyle w:val="TableHeading"/>
        <w:spacing w:before="0" w:after="0"/>
        <w:ind w:left="0" w:right="0"/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"/>
                          <pic:cNvPicPr/>
                        </pic:nvPicPr>
                        <pic:blipFill>
                          <a:blip r:embed="img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Realization</w:t>
            </w:r>
            <w:r>
              <w:rPr>
                <w:rStyle w:val="Italics"/>
                <w:rFonts w:ascii="Times New Roman" w:eastAsia="Times New Roman" w:hAnsi="Times New Roman" w:cs="Times New Roman"/>
                <w:sz w:val="18"/>
                <w:szCs w:val="18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i w:val="false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i w:val="false"/>
                <w:color w:val="000000"/>
              </w:rPr>
              <w:t xml:space="preserve">realize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i w:val="false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i w:val="false"/>
                <w:color w:val="000000"/>
              </w:rPr>
              <w:t xml:space="preserve"> from  Class1 to  Interface1</w:t>
            </w:r>
          </w:p>
          <w:p>
            <w:pPr>
              <w:pStyle w:val="TableTextNormal"/>
              <w:jc w:val="right"/>
              <w:ind w:left="27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"/>
                          <pic:cNvPicPr/>
                        </pic:nvPicPr>
                        <pic:blipFill>
                          <a:blip r:embed="img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Class1 to  Class2</w:t>
            </w:r>
          </w:p>
          <w:p>
            <w:pPr>
              <w:pStyle w:val="TableTextNormal"/>
              <w:jc w:val="right"/>
              <w:ind w:left="27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"/>
                          <pic:cNvPicPr/>
                        </pic:nvPicPr>
                        <pic:blipFill>
                          <a:blip r:embed="img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98" w:name="Connector.SteretypeEx.Start"/>
            <w:bookmarkEnd w:id="9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Class1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Class3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99" w:name="BKM_9D75CFA2_8A06_4AF4_BC1F_7370C552B039"/>
      <w:bookmarkEnd w:id="99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Class2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'System'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Class2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5.01.2006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"/>
                          <pic:cNvPicPr/>
                        </pic:nvPicPr>
                        <pic:blipFill>
                          <a:blip r:embed="img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Class1 to  Class2</w:t>
            </w:r>
          </w:p>
          <w:p>
            <w:pPr>
              <w:pStyle w:val="TableTextNormal"/>
              <w:jc w:val="right"/>
              <w:ind w:left="270" w:right="270"/>
              <w:tabs>
                <w:tab w:val="left" w:pos="1440"/>
              </w:tabs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00" w:name="BKM_074F7D5A_C43D_4519_AF3F_CC1DD8640C9E"/>
      <w:bookmarkEnd w:id="100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Class3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'System'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Class3 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5.01.2006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spacing w:before="80" w:after="40"/>
              <w:ind w:left="90" w:right="90"/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one"/>
            </w:tcBorders>
            <w:gridSpan w:val="2"/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/>
                          <pic:cNvPicPr/>
                        </pic:nvPicPr>
                        <pic:blipFill>
                          <a:blip r:embed="img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01" w:name="Connector.SteretypeEx.Start"/>
            <w:bookmarkEnd w:id="10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one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Class1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one"/>
              <w:right w:val="single" w:sz="4" w:color="9f9f9f"/>
              <w:top w:val="none"/>
              <w:bottom w:val="single" w:sz="4" w:color="9f9f9f"/>
            </w:tcBorders>
          </w:tcPr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Class3 </w:t>
            </w:r>
          </w:p>
          <w:p>
            <w:pPr>
              <w:pStyle w:val="TableTextNormal"/>
              <w:ind w:left="270" w:right="270"/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</w:pPr>
      <w:bookmarkStart w:id="102" w:name="FRAMEWORKS"/>
      <w:bookmarkEnd w:id="102"/>
      <w:bookmarkStart w:id="103" w:name="BKM_99787A73_2BFF_49D4_9703_8B66924E62AB"/>
      <w:bookmarkEnd w:id="10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Heading3"/>
        <w:numPr>
          <w:ilvl w:val="2"/>
          <w:numId w:val="1"/>
        </w:numPr>
        <w:spacing w:after="80"/>
        <w:rPr>
          <w:rFonts w:ascii="Calibri" w:eastAsia="Calibri" w:hAnsi="Calibri" w:cs="Calibri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Frameworks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Package in package 'Class 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Frameworks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created on 19.09.2014.  Last modified 19.11.2005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Alias 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4"/>
        <w:numPr>
          <w:ilvl w:val="3"/>
          <w:numId w:val="1"/>
        </w:numPr>
        <w:spacing w:after="80"/>
        <w:rPr>
          <w:rFonts w:ascii="Calibri" w:eastAsia="Calibri" w:hAnsi="Calibri" w:cs="Calibri"/>
          <w:sz w:val="28"/>
          <w:szCs w:val="28"/>
          <w:b/>
          <w:color w:val="4f81bc"/>
        </w:rPr>
      </w:pPr>
      <w:bookmarkStart w:id="104" w:name="BKM_33AD86AC_EF8F_4DB4_80FB_91450C8632D5"/>
      <w:bookmarkEnd w:id="104"/>
      <w:r>
        <w:rPr>
          <w:rFonts w:ascii="Calibri" w:eastAsia="Calibri" w:hAnsi="Calibri" w:cs="Calibri"/>
          <w:sz w:val="28"/>
          <w:szCs w:val="28"/>
          <w:b/>
          <w:color w:val="4f81bc"/>
        </w:rPr>
        <w:t xml:space="preserve">Frameworks diagram</w:t>
      </w:r>
      <w:r>
        <w:rPr>
          <w:rFonts w:ascii="Calibri" w:eastAsia="Calibri" w:hAnsi="Calibri" w:cs="Calibri"/>
          <w:sz w:val="28"/>
          <w:szCs w:val="28"/>
          <w:b/>
          <w:color w:val="4f81bc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Class diagram in package 'Frameworks'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Frameworks 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jc w:val="right"/>
        <w:tabs>
          <w:tab w:val="left" w:pos="720"/>
        </w:tabs>
        <w:rPr>
          <w:rFonts w:ascii="Times New Roman" w:eastAsia="Times New Roman" w:hAnsi="Times New Roman" w:cs="Times New Roman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tarmo.veskioja created on 19.09.2014.  Last modified 19.09.2014</w:t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3246120" cy="1371600"/>
            <wp:effectExtent l="0" t="0" r="0" b="0"/>
            <wp:docPr id="108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/>
                    <pic:cNvPicPr/>
                  </pic:nvPicPr>
                  <pic:blipFill>
                    <a:blip r:embed="img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Frameworks</w:t>
      </w:r>
    </w:p>
    <w:p>
      <w:pPr>
        <w:pStyle w:val="Notes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    </w:t>
      </w: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rPr/>
      </w:pPr>
      <w:r>
        <w:rPr/>
      </w:r>
    </w:p>
    <w:sectPr>
      <w:headerReference w:type="default" r:id="header0"/>
      <w:footerReference w:type="default" r:id="footer0"/>
      <w:pgSz w:w="11902" w:h="16835"/>
      <w:pgMar w:top="1080" w:bottom="1080" w:left="1080" w:right="1080" w:header="720" w:footer="720" w:gutter="0"/>
      <w:cols w:space="720"/>
      <w:paperSrc w:first="0" w:other="0"/>
      <w:pgNumTyp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charset w:val="1"/>
    <w:family w:val="swiss"/>
  </w:font>
  <w:font w:name="Calibri">
    <w:charset w:val="0"/>
    <w:family w:val="swiss"/>
  </w:font>
  <w:font w:name="Times New Roman">
    <w:charset w:val="1"/>
    <w:family w:val="swiss"/>
  </w:font>
  <w:font w:name="Liberation Sans Narrow">
    <w:charset w:val="0"/>
    <w:family w:val="roman"/>
  </w:font>
</w:fonts>
</file>

<file path=word/footer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jc w:val="center"/>
      <w:pBdr>
        <w:top w:val="single" w:space="1" w:color="auto"/>
      </w:pBdr>
      <w:spacing w:before="20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sz w:val="16"/>
        <w:szCs w:val="16"/>
      </w:rPr>
      <w:fldChar w:fldCharType="begin"/>
      <w:instrText xml:space="preserve">PAGE </w:instrText>
      <w:fldChar w:fldCharType="separate"/>
      <w:t xml:space="preserve">1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  <w:t xml:space="preserve"> of </w:t>
    </w:r>
    <w:r>
      <w:rPr>
        <w:rFonts w:ascii="Times New Roman" w:eastAsia="Times New Roman" w:hAnsi="Times New Roman" w:cs="Times New Roman"/>
        <w:sz w:val="16"/>
        <w:szCs w:val="16"/>
      </w:rPr>
      <w:fldChar w:fldCharType="begin"/>
      <w:instrText xml:space="preserve">NUMPAGES </w:instrText>
      <w:fldChar w:fldCharType="separate"/>
      <w:t xml:space="preserve">1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  <w:t xml:space="preserve"> </w:t>
    </w:r>
  </w:p>
</w:ftr>
</file>

<file path=word/header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single" w:space="1" w:color="auto"/>
      </w:pBdr>
      <w:spacing w:after="20"/>
      <w:tabs>
        <w:tab w:val="right" w:pos="9720"/>
      </w:tabs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 xml:space="preserve">Data Modeling Report	</w:t>
    </w:r>
    <w:r>
      <w:rPr>
        <w:rFonts w:ascii="Times New Roman" w:eastAsia="Times New Roman" w:hAnsi="Times New Roman" w:cs="Times New Roman"/>
        <w:sz w:val="16"/>
        <w:szCs w:val="16"/>
      </w:rPr>
      <w:fldChar w:fldCharType="begin"/>
      <w:instrText xml:space="preserve">TIME \@ "d MMMM, yyyy"</w:instrText>
      <w:fldChar w:fldCharType="separate"/>
      <w:t xml:space="preserve">28 november, 2014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1"/>
    <w:name w:val="Heading"/>
    <w:multiLevelType w:val="multilevel"/>
    <w:lvl w:ilvl="0">
      <w:start w:val="1"/>
      <w:lvlText w:val="%1"/>
      <w:numFmt w:val="decimal"/>
      <w:suff w:val="Tab"/>
    </w:lvl>
    <w:lvl w:ilvl="1">
      <w:start w:val="1"/>
      <w:lvlText w:val="%1.%2"/>
      <w:numFmt w:val="decimal"/>
      <w:suff w:val="Tab"/>
    </w:lvl>
    <w:lvl w:ilvl="2">
      <w:start w:val="1"/>
      <w:lvlText w:val="%1.%2.%3"/>
      <w:numFmt w:val="decimal"/>
      <w:suff w:val="Tab"/>
    </w:lvl>
    <w:lvl w:ilvl="3">
      <w:start w:val="1"/>
      <w:lvlText w:val="%1.%2.%3.%4"/>
      <w:numFmt w:val="decimal"/>
      <w:suff w:val="Tab"/>
    </w:lvl>
    <w:lvl w:ilvl="4">
      <w:start w:val="1"/>
      <w:lvlText w:val="%1.%2.%3.%4.%5"/>
      <w:numFmt w:val="decimal"/>
      <w:suff w:val="Tab"/>
    </w:lvl>
    <w:lvl w:ilvl="5">
      <w:start w:val="1"/>
      <w:lvlText w:val="%1.%2.%3.%4.%5.%6"/>
      <w:numFmt w:val="decimal"/>
      <w:suff w:val="Tab"/>
    </w:lvl>
    <w:lvl w:ilvl="6">
      <w:start w:val="1"/>
      <w:lvlText w:val="%1.%2.%3.%4.%5.%6.%7"/>
      <w:numFmt w:val="decimal"/>
      <w:suff w:val="Tab"/>
    </w:lvl>
    <w:lvl w:ilvl="7">
      <w:start w:val="1"/>
      <w:lvlText w:val="%1.%2.%3.%4.%5.%6.%7.%8"/>
      <w:numFmt w:val="decimal"/>
      <w:suff w:val="Tab"/>
    </w:lvl>
    <w:lvl w:ilvl="8">
      <w:start w:val="1"/>
      <w:lvlText w:val="%1.%2.%3.%4.%5.%6.%7.%8.%9"/>
      <w:numFmt w:val="decimal"/>
      <w:suff w:val="Tab"/>
    </w:lvl>
  </w:abstractNum>
  <w:abstractNum w:abstractNumId="2">
    <w:nsid w:val="2"/>
    <w:name w:val="Diagram"/>
    <w:multiLevelType w:val="SingleLevel"/>
    <w:lvl w:ilvl="0">
      <w:start w:val="1"/>
      <w:lvlText w:val="Figure %1: "/>
      <w:numFmt w:val="decimal"/>
      <w:suff w:val="Space"/>
    </w:lvl>
  </w:abstractNum>
  <w:abstractNum w:abstractNumId="4">
    <w:nsid w:val="abcdef1"/>
    <w:name w:val="TerOld1"/>
    <w:multiLevelType w:val="SingleLevel"/>
    <w:lvl w:ilvl="0">
      <w:start w:val="0"/>
      <w:lvlText w:val="%1"/>
      <w:numFmt w:val="decimal"/>
    </w:lvl>
  </w:abstractNum>
  <w:abstractNum w:abstractNumId="5">
    <w:nsid w:val="abcdef2"/>
    <w:name w:val="TerOld2"/>
    <w:multiLevelType w:val="SingleLevel"/>
    <w:lvl w:ilvl="0">
      <w:start w:val="0"/>
      <w:lvlText w:val="%1"/>
      <w:numFmt w:val="decimal"/>
    </w:lvl>
  </w:abstractNum>
  <w:abstractNum w:abstractNumId="6">
    <w:nsid w:val="abcdef3"/>
    <w:name w:val="TerOld3"/>
    <w:multiLevelType w:val="SingleLevel"/>
    <w:lvl w:ilvl="0">
      <w:start w:val="0"/>
      <w:lvlText w:val="%1"/>
      <w:numFmt w:val="decimal"/>
    </w:lvl>
  </w:abstractNum>
  <w:abstractNum w:abstractNumId="7">
    <w:nsid w:val="abcdef4"/>
    <w:name w:val="TerOld4"/>
    <w:multiLevelType w:val="SingleLevel"/>
    <w:lvl w:ilvl="0">
      <w:start w:val="0"/>
      <w:lvlText w:val="%1"/>
      <w:numFmt w:val="decimal"/>
    </w:lvl>
  </w:abstractNum>
  <w:abstractNum w:abstractNumId="8">
    <w:nsid w:val="abcdef5"/>
    <w:name w:val="TerOld5"/>
    <w:multiLevelType w:val="SingleLevel"/>
    <w:lvl w:ilvl="0">
      <w:start w:val="0"/>
      <w:lvlText w:val="%1"/>
      <w:numFmt w:val="decimal"/>
    </w:lvl>
  </w:abstractNum>
  <w:abstractNum w:abstractNumId="9">
    <w:nsid w:val="abcdef6"/>
    <w:name w:val="TerOld6"/>
    <w:multiLevelType w:val="SingleLevel"/>
    <w:lvl w:ilvl="0">
      <w:start w:val="0"/>
      <w:lvlText w:val="%1"/>
      <w:numFmt w:val="decimal"/>
    </w:lvl>
  </w:abstractNum>
  <w:abstractNum w:abstractNumId="10">
    <w:nsid w:val="abcdef7"/>
    <w:name w:val="TerOld7"/>
    <w:multiLevelType w:val="SingleLevel"/>
    <w:lvl w:ilvl="0">
      <w:start w:val="0"/>
      <w:lvlText w:val="%1"/>
      <w:numFmt w:val="decimal"/>
    </w:lvl>
  </w:abstractNum>
  <w:abstractNum w:abstractNumId="11">
    <w:nsid w:val="abcdef8"/>
    <w:name w:val="TerOld8"/>
    <w:multiLevelType w:val="SingleLevel"/>
    <w:lvl w:ilvl="0">
      <w:start w:val="0"/>
      <w:lvlText w:val="%1"/>
      <w:numFmt w:val="decimal"/>
    </w:lvl>
  </w:abstractNum>
  <w:abstractNum w:abstractNumId="12">
    <w:nsid w:val="abcdef9"/>
    <w:name w:val="TerOld9"/>
    <w:multiLevelType w:val="SingleLevel"/>
    <w:lvl w:ilvl="0">
      <w:start w:val="0"/>
      <w:lvlText w:val="%1"/>
      <w:numFmt w:val="decimal"/>
    </w:lvl>
  </w:abstractNum>
  <w:num w:numId="1">
    <w:abstractNumId w:val="1"/>
    <w:lvlOverride w:ilvl="0">
      <w:startOverride w:val="1"/>
      <w:lvl w:ilvl="0">
        <w:start w:val="1"/>
        <w:lvlText w:val="%1"/>
        <w:numFmt w:val="decimal"/>
        <w:suff w:val="Tab"/>
        <w:rPr>
          <w:rFonts w:ascii="Calibri" w:eastAsia="Calibri" w:hAnsi="Calibri" w:cs="Calibri"/>
          <w:sz w:val="44"/>
          <w:szCs w:val="44"/>
          <w:b/>
          <w:color w:val="365f91"/>
        </w:rPr>
      </w:lvl>
    </w:lvlOverride>
    <w:lvlOverride w:ilvl="1">
      <w:startOverride w:val="1"/>
      <w:lvl w:ilvl="1">
        <w:start w:val="1"/>
        <w:lvlText w:val="%1.%2"/>
        <w:numFmt w:val="decimal"/>
        <w:suff w:val="Tab"/>
        <w:rPr>
          <w:rFonts w:ascii="Calibri" w:eastAsia="Calibri" w:hAnsi="Calibri" w:cs="Calibri"/>
          <w:sz w:val="36"/>
          <w:szCs w:val="36"/>
          <w:b/>
          <w:color w:val="4f81bc"/>
        </w:rPr>
      </w:lvl>
    </w:lvlOverride>
    <w:lvlOverride w:ilvl="2">
      <w:startOverride w:val="1"/>
      <w:lvl w:ilvl="2">
        <w:start w:val="1"/>
        <w:lvlText w:val="%1.%2.%3"/>
        <w:numFmt w:val="decimal"/>
        <w:suff w:val="Tab"/>
        <w:rPr>
          <w:rFonts w:ascii="Calibri" w:eastAsia="Calibri" w:hAnsi="Calibri" w:cs="Calibri"/>
          <w:sz w:val="32"/>
          <w:szCs w:val="32"/>
          <w:b/>
          <w:color w:val="4f81bc"/>
        </w:rPr>
      </w:lvl>
    </w:lvlOverride>
    <w:lvlOverride w:ilvl="3">
      <w:startOverride w:val="1"/>
      <w:lvl w:ilvl="3">
        <w:start w:val="1"/>
        <w:lvlText w:val="%1.%2.%3.%4"/>
        <w:numFmt w:val="decimal"/>
        <w:suff w:val="Tab"/>
        <w:rPr>
          <w:rFonts w:ascii="Calibri" w:eastAsia="Calibri" w:hAnsi="Calibri" w:cs="Calibri"/>
          <w:sz w:val="28"/>
          <w:szCs w:val="28"/>
          <w:b/>
          <w:color w:val="4f81bc"/>
        </w:rPr>
      </w:lvl>
    </w:lvlOverride>
    <w:lvlOverride w:ilvl="4">
      <w:startOverride w:val="1"/>
      <w:lvl w:ilvl="4">
        <w:start w:val="1"/>
        <w:lvlText w:val="%1.%2.%3.%4.%5"/>
        <w:numFmt w:val="decimal"/>
        <w:suff w:val="Tab"/>
        <w:rPr>
          <w:rFonts w:ascii="Calibri" w:eastAsia="Calibri" w:hAnsi="Calibri" w:cs="Calibri"/>
          <w:b/>
          <w:color w:val="233e5f"/>
        </w:rPr>
      </w:lvl>
    </w:lvlOverride>
    <w:lvlOverride w:ilvl="5">
      <w:startOverride w:val="1"/>
      <w:lvl w:ilvl="5">
        <w:start w:val="1"/>
        <w:lvlText w:val="%1.%2.%3.%4.%5.%6"/>
        <w:numFmt w:val="decimal"/>
        <w:suff w:val="Tab"/>
        <w:rPr>
          <w:rFonts w:ascii="Calibri" w:eastAsia="Calibri" w:hAnsi="Calibri" w:cs="Calibri"/>
          <w:b/>
          <w:color w:val="233e5f"/>
        </w:rPr>
      </w:lvl>
    </w:lvlOverride>
    <w:lvlOverride w:ilvl="6">
      <w:startOverride w:val="1"/>
      <w:lvl w:ilvl="6">
        <w:start w:val="1"/>
        <w:lvlText w:val="%1.%2.%3.%4.%5.%6.%7"/>
        <w:numFmt w:val="decimal"/>
        <w:suff w:val="Tab"/>
        <w:rPr>
          <w:rFonts w:ascii="Calibri" w:eastAsia="Calibri" w:hAnsi="Calibri" w:cs="Calibri"/>
          <w:b/>
          <w:color w:val="3f3f3f"/>
        </w:rPr>
      </w:lvl>
    </w:lvlOverride>
    <w:lvlOverride w:ilvl="7">
      <w:startOverride w:val="1"/>
      <w:lvl w:ilvl="7">
        <w:start w:val="1"/>
        <w:lvlText w:val="%1.%2.%3.%4.%5.%6.%7.%8"/>
        <w:numFmt w:val="decimal"/>
        <w:suff w:val="Tab"/>
        <w:rPr>
          <w:rFonts w:ascii="Calibri" w:eastAsia="Calibri" w:hAnsi="Calibri" w:cs="Calibri"/>
          <w:b/>
          <w:color w:val="3f3f3f"/>
        </w:rPr>
      </w:lvl>
    </w:lvlOverride>
    <w:lvlOverride w:ilvl="8">
      <w:startOverride w:val="1"/>
      <w:lvl w:ilvl="8">
        <w:start w:val="1"/>
        <w:lvlText w:val="%1.%2.%3.%4.%5.%6.%7.%8.%9"/>
        <w:numFmt w:val="decimal"/>
        <w:suff w:val="Tab"/>
        <w:rPr>
          <w:rFonts w:ascii="Calibri" w:eastAsia="Calibri" w:hAnsi="Calibri" w:cs="Calibri"/>
          <w:b/>
          <w:color w:val="3f3f3f"/>
        </w:rPr>
      </w:lvl>
    </w:lvlOverride>
  </w:num>
  <w:num w:numId="2">
    <w:abstractNumId w:val="2"/>
    <w:lvlOverride w:ilvl="0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>
  <w:defaultTabStop w:val="720"/>
  <w:trackRevisions w:val="false"/>
  <w:endnotePr>
    <w:pos w:val="sectEnd"/>
  </w:endnotePr>
  <w:compat>
    <w:doNotUseHTMLParagraphAutoSpacing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</w:rPr>
    </w:rPrDefault>
    <w:pPrDefault>
      <w:pPr/>
    </w:pPrDefault>
  </w:docDefaults>
  <w:style w:type="paragraph" w:default="1" w:styleId="Normal">
    <w:name w:val="Normal"/>
    <w:rPr>
      <w:rFonts w:ascii="Arial" w:eastAsia="Arial" w:hAnsi="Arial" w:cs="Arial"/>
      <w:sz w:val="24"/>
      <w:szCs w:val="24"/>
    </w:rPr>
  </w:style>
  <w:style w:type="character" w:default="1" w:styleId="DefaultParagraphFont">
    <w:name w:val="Default Paragraph Font"/>
  </w:style>
  <w:style w:type="character" w:styleId="Italics">
    <w:name w:val="Italics"/>
    <w:basedOn w:val="Normal"/>
    <w:rPr>
      <w:i/>
    </w:rPr>
  </w:style>
  <w:style w:type="character" w:styleId="Bold">
    <w:name w:val="Bold"/>
    <w:basedOn w:val="Normal"/>
    <w:rPr>
      <w:b/>
    </w:rPr>
  </w:style>
  <w:style w:type="character" w:styleId="BoldItalics">
    <w:name w:val="Bold Italics"/>
    <w:basedOn w:val="Normal"/>
    <w:rPr>
      <w:b/>
      <w:i/>
    </w:rPr>
  </w:style>
  <w:style w:type="character" w:styleId="FieldLabel">
    <w:name w:val="Field Label"/>
    <w:basedOn w:val="Normal"/>
    <w:rPr>
      <w:rFonts w:ascii="Times New Roman" w:eastAsia="Times New Roman" w:hAnsi="Times New Roman" w:cs="Times New Roman"/>
    </w:rPr>
  </w:style>
  <w:style w:type="character" w:styleId="SSTemplateField">
    <w:name w:val="SSTemplateField"/>
    <w:basedOn w:val="Normal"/>
    <w:rPr>
      <w:rFonts w:ascii="Lucida Sans" w:eastAsia="Lucida Sans" w:hAnsi="Lucida Sans" w:cs="Lucida Sans"/>
      <w:sz w:val="16"/>
      <w:szCs w:val="16"/>
      <w:b/>
      <w:color w:val="ffffff"/>
      <w:shd w:fill="ff0000"/>
    </w:rPr>
  </w:style>
  <w:style w:type="character" w:styleId="SSBookmark">
    <w:name w:val="SSBookmark"/>
    <w:basedOn w:val="Normal"/>
    <w:rPr>
      <w:rFonts w:ascii="Lucida Sans" w:eastAsia="Lucida Sans" w:hAnsi="Lucida Sans" w:cs="Lucida Sans"/>
      <w:sz w:val="16"/>
      <w:szCs w:val="16"/>
      <w:b/>
      <w:color w:val="000000"/>
      <w:shd w:fill="ffff80"/>
    </w:rPr>
  </w:style>
  <w:style w:type="paragraph" w:styleId="CoverHeading1">
    <w:name w:val="Cover Heading 1"/>
    <w:basedOn w:val="Normal"/>
    <w:next w:val="Normal"/>
    <w:pPr>
      <w:jc w:val="right"/>
      <w:spacing/>
      <w:ind w:left="0" w:right="0" w:firstLine="0"/>
    </w:pPr>
    <w:rPr>
      <w:rFonts w:ascii="Calibri" w:eastAsia="Calibri" w:hAnsi="Calibri" w:cs="Calibri"/>
      <w:sz w:val="72"/>
      <w:szCs w:val="72"/>
      <w:b/>
    </w:rPr>
  </w:style>
  <w:style w:type="paragraph" w:styleId="CoverHeading2">
    <w:name w:val="Cover Heading 2"/>
    <w:basedOn w:val="Normal"/>
    <w:next w:val="Normal"/>
    <w:pPr>
      <w:jc w:val="right"/>
      <w:spacing/>
      <w:ind w:left="0" w:right="0" w:firstLine="0"/>
    </w:pPr>
    <w:rPr>
      <w:rFonts w:ascii="Calibri" w:eastAsia="Calibri" w:hAnsi="Calibri" w:cs="Calibri"/>
      <w:sz w:val="60"/>
      <w:szCs w:val="60"/>
      <w:color w:val="800000"/>
    </w:rPr>
  </w:style>
  <w:style w:type="paragraph" w:styleId="CoverText1">
    <w:name w:val="Cover Text 1"/>
    <w:basedOn w:val="Normal"/>
    <w:next w:val="Normal"/>
    <w:pPr>
      <w:jc w:val="right"/>
      <w:spacing/>
      <w:ind w:left="0" w:right="0" w:firstLine="0"/>
    </w:pPr>
    <w:rPr>
      <w:rFonts w:ascii="Liberation Sans Narrow" w:eastAsia="Liberation Sans Narrow" w:hAnsi="Liberation Sans Narrow" w:cs="Liberation Sans Narrow"/>
      <w:sz w:val="28"/>
      <w:szCs w:val="28"/>
    </w:rPr>
  </w:style>
  <w:style w:type="paragraph" w:styleId="CoverText2">
    <w:name w:val="Cover Text 2"/>
    <w:basedOn w:val="Normal"/>
    <w:next w:val="Normal"/>
    <w:pPr>
      <w:jc w:val="right"/>
      <w:spacing/>
      <w:ind w:left="0" w:right="0" w:firstLine="0"/>
    </w:pPr>
    <w:rPr>
      <w:rFonts w:ascii="Liberation Sans Narrow" w:eastAsia="Liberation Sans Narrow" w:hAnsi="Liberation Sans Narrow" w:cs="Liberation Sans Narrow"/>
      <w:sz w:val="20"/>
      <w:szCs w:val="20"/>
      <w:color w:val="7f7f7f"/>
    </w:rPr>
  </w:style>
  <w:style w:type="paragraph" w:styleId="Heading1">
    <w:name w:val="Heading 1"/>
    <w:basedOn w:val="Normal"/>
    <w:next w:val="Normal"/>
    <w:pPr>
      <w:numPr>
        <w:ilvl w:val="0"/>
        <w:numId w:val="1"/>
      </w:numPr>
      <w:outlineLvl w:val="0"/>
      <w:spacing w:after="80"/>
    </w:pPr>
    <w:rPr>
      <w:rFonts w:ascii="Calibri" w:eastAsia="Calibri" w:hAnsi="Calibri" w:cs="Calibri"/>
      <w:sz w:val="44"/>
      <w:szCs w:val="44"/>
      <w:b/>
      <w:color w:val="365f91"/>
    </w:rPr>
  </w:style>
  <w:style w:type="paragraph" w:styleId="Heading2">
    <w:name w:val="Heading 2"/>
    <w:basedOn w:val="Normal"/>
    <w:next w:val="Normal"/>
    <w:pPr>
      <w:numPr>
        <w:ilvl w:val="1"/>
        <w:numId w:val="1"/>
      </w:numPr>
      <w:outlineLvl w:val="1"/>
      <w:spacing w:after="80"/>
    </w:pPr>
    <w:rPr>
      <w:rFonts w:ascii="Calibri" w:eastAsia="Calibri" w:hAnsi="Calibri" w:cs="Calibri"/>
      <w:sz w:val="36"/>
      <w:szCs w:val="36"/>
      <w:b/>
      <w:color w:val="4f81bc"/>
    </w:rPr>
  </w:style>
  <w:style w:type="paragraph" w:styleId="Heading3">
    <w:name w:val="Heading 3"/>
    <w:basedOn w:val="Normal"/>
    <w:next w:val="Normal"/>
    <w:pPr>
      <w:numPr>
        <w:ilvl w:val="2"/>
        <w:numId w:val="1"/>
      </w:numPr>
      <w:outlineLvl w:val="2"/>
      <w:spacing w:after="80"/>
    </w:pPr>
    <w:rPr>
      <w:rFonts w:ascii="Calibri" w:eastAsia="Calibri" w:hAnsi="Calibri" w:cs="Calibri"/>
      <w:sz w:val="32"/>
      <w:szCs w:val="32"/>
      <w:b/>
      <w:color w:val="4f81bc"/>
    </w:rPr>
  </w:style>
  <w:style w:type="paragraph" w:styleId="Heading4">
    <w:name w:val="Heading 4"/>
    <w:basedOn w:val="Normal"/>
    <w:next w:val="Normal"/>
    <w:pPr>
      <w:numPr>
        <w:ilvl w:val="3"/>
        <w:numId w:val="1"/>
      </w:numPr>
      <w:outlineLvl w:val="3"/>
      <w:spacing w:after="80"/>
    </w:pPr>
    <w:rPr>
      <w:rFonts w:ascii="Calibri" w:eastAsia="Calibri" w:hAnsi="Calibri" w:cs="Calibri"/>
      <w:sz w:val="28"/>
      <w:szCs w:val="28"/>
      <w:b/>
      <w:i w:val="false"/>
      <w:color w:val="4f81bc"/>
    </w:rPr>
  </w:style>
  <w:style w:type="paragraph" w:styleId="Heading5">
    <w:name w:val="Heading 5"/>
    <w:basedOn w:val="Normal"/>
    <w:next w:val="Normal"/>
    <w:pPr>
      <w:numPr>
        <w:ilvl w:val="4"/>
        <w:numId w:val="1"/>
      </w:numPr>
      <w:outlineLvl w:val="4"/>
      <w:spacing w:after="80"/>
    </w:pPr>
    <w:rPr>
      <w:rFonts w:ascii="Calibri" w:eastAsia="Calibri" w:hAnsi="Calibri" w:cs="Calibri"/>
      <w:sz w:val="24"/>
      <w:szCs w:val="24"/>
      <w:b/>
      <w:color w:val="233e5f"/>
    </w:rPr>
  </w:style>
  <w:style w:type="paragraph" w:styleId="Heading6">
    <w:name w:val="Heading 6"/>
    <w:basedOn w:val="Normal"/>
    <w:next w:val="Normal"/>
    <w:pPr>
      <w:numPr>
        <w:ilvl w:val="5"/>
        <w:numId w:val="1"/>
      </w:numPr>
      <w:outlineLvl w:val="5"/>
      <w:spacing w:after="80"/>
    </w:pPr>
    <w:rPr>
      <w:rFonts w:ascii="Calibri" w:eastAsia="Calibri" w:hAnsi="Calibri" w:cs="Calibri"/>
      <w:sz w:val="24"/>
      <w:szCs w:val="24"/>
      <w:b/>
      <w:i w:val="false"/>
      <w:color w:val="233e5f"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outlineLvl w:val="6"/>
      <w:spacing w:after="80"/>
    </w:pPr>
    <w:rPr>
      <w:rFonts w:ascii="Calibri" w:eastAsia="Calibri" w:hAnsi="Calibri" w:cs="Calibri"/>
      <w:sz w:val="24"/>
      <w:szCs w:val="24"/>
      <w:b/>
      <w:i w:val="false"/>
      <w:color w:val="3f3f3f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outlineLvl w:val="7"/>
      <w:spacing w:after="80"/>
    </w:pPr>
    <w:rPr>
      <w:rFonts w:ascii="Calibri" w:eastAsia="Calibri" w:hAnsi="Calibri" w:cs="Calibri"/>
      <w:sz w:val="24"/>
      <w:szCs w:val="24"/>
      <w:b/>
      <w:color w:val="3f3f3f"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outlineLvl w:val="8"/>
      <w:spacing w:after="80"/>
    </w:pPr>
    <w:rPr>
      <w:rFonts w:ascii="Calibri" w:eastAsia="Calibri" w:hAnsi="Calibri" w:cs="Calibri"/>
      <w:sz w:val="24"/>
      <w:szCs w:val="24"/>
      <w:b/>
      <w:i w:val="false"/>
      <w:color w:val="3f3f3f"/>
    </w:rPr>
  </w:style>
  <w:style w:type="paragraph" w:styleId="TOCHeading">
    <w:name w:val="TOC Heading"/>
    <w:basedOn w:val="Normal"/>
    <w:next w:val="Normal"/>
    <w:pPr>
      <w:spacing w:before="240" w:after="80"/>
    </w:pPr>
    <w:rPr>
      <w:rFonts w:ascii="Calibri" w:eastAsia="Calibri" w:hAnsi="Calibri" w:cs="Calibri"/>
      <w:sz w:val="32"/>
      <w:szCs w:val="32"/>
      <w:b/>
    </w:rPr>
  </w:style>
  <w:style w:type="paragraph" w:styleId="TOC1">
    <w:name w:val="TOC 1"/>
    <w:basedOn w:val="Normal"/>
    <w:next w:val="Normal"/>
    <w:pPr>
      <w:spacing w:before="120" w:after="40"/>
      <w:ind w:left="0" w:right="720" w:firstLine="0"/>
    </w:pPr>
    <w:rPr>
      <w:rFonts w:ascii="Times New Roman" w:eastAsia="Times New Roman" w:hAnsi="Times New Roman" w:cs="Times New Roman"/>
      <w:sz w:val="20"/>
      <w:szCs w:val="20"/>
      <w:b/>
    </w:rPr>
  </w:style>
  <w:style w:type="paragraph" w:styleId="TOC2">
    <w:name w:val="TOC 2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3">
    <w:name w:val="TOC 3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4">
    <w:name w:val="TOC 4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5">
    <w:name w:val="TOC 5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6">
    <w:name w:val="TOC 6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7">
    <w:name w:val="TOC 7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8">
    <w:name w:val="TOC 8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9">
    <w:name w:val="TOC 9"/>
    <w:basedOn w:val="Normal"/>
    <w:next w:val="Normal"/>
    <w:pPr>
      <w:spacing w:before="40" w:after="20"/>
      <w:ind w:left="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next w:val="Normal"/>
    <w:pPr/>
    <w:rPr>
      <w:rFonts w:ascii="Times New Roman" w:eastAsia="Times New Roman" w:hAnsi="Times New Roman" w:cs="Times New Roman"/>
      <w:sz w:val="16"/>
      <w:szCs w:val="16"/>
    </w:rPr>
  </w:style>
  <w:style w:type="paragraph" w:styleId="Footer">
    <w:name w:val="Footer"/>
    <w:basedOn w:val="Normal"/>
    <w:next w:val="Normal"/>
    <w:pPr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Properties">
    <w:name w:val="Properties"/>
    <w:basedOn w:val="Normal"/>
    <w:next w:val="Normal"/>
    <w:pPr>
      <w:jc w:val="right"/>
      <w:spacing/>
      <w:ind w:left="0" w:right="0" w:firstLine="0"/>
    </w:pPr>
    <w:rPr>
      <w:rFonts w:ascii="Times New Roman" w:eastAsia="Times New Roman" w:hAnsi="Times New Roman" w:cs="Times New Roman"/>
      <w:sz w:val="20"/>
      <w:szCs w:val="20"/>
      <w:color w:val="5f5f5f"/>
    </w:rPr>
  </w:style>
  <w:style w:type="paragraph" w:styleId="Notes">
    <w:name w:val="Notes"/>
    <w:basedOn w:val="Normal"/>
    <w:next w:val="Normal"/>
    <w:rPr>
      <w:rFonts w:ascii="Times New Roman" w:eastAsia="Times New Roman" w:hAnsi="Times New Roman" w:cs="Times New Roman"/>
      <w:sz w:val="20"/>
      <w:szCs w:val="20"/>
    </w:rPr>
  </w:style>
  <w:style w:type="paragraph" w:styleId="DiagramImage">
    <w:name w:val="Diagram Image"/>
    <w:basedOn w:val="Normal"/>
    <w:next w:val="Normal"/>
    <w:pPr>
      <w:jc w:val="center"/>
    </w:pPr>
    <w:rPr>
      <w:rFonts w:ascii="Times New Roman" w:eastAsia="Times New Roman" w:hAnsi="Times New Roman" w:cs="Times New Roman"/>
    </w:rPr>
  </w:style>
  <w:style w:type="paragraph" w:styleId="DiagramLabel">
    <w:name w:val="Diagram Label"/>
    <w:basedOn w:val="Normal"/>
    <w:next w:val="Normal"/>
    <w:pPr>
      <w:numPr>
        <w:ilvl w:val="0"/>
        <w:numId w:val="2"/>
      </w:numPr>
      <w:outlineLvl w:val="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TableLabel">
    <w:name w:val="Table Label"/>
    <w:basedOn w:val="Normal"/>
    <w:next w:val="Normal"/>
    <w:pPr/>
    <w:rPr>
      <w:rFonts w:ascii="Times New Roman" w:eastAsia="Times New Roman" w:hAnsi="Times New Roman" w:cs="Times New Roman"/>
      <w:sz w:val="16"/>
      <w:szCs w:val="16"/>
    </w:rPr>
  </w:style>
  <w:style w:type="paragraph" w:styleId="TableHeading">
    <w:name w:val="Table Heading"/>
    <w:basedOn w:val="Normal"/>
    <w:next w:val="Normal"/>
    <w:pPr>
      <w:spacing w:before="80" w:after="40"/>
      <w:ind w:left="90" w:right="90" w:firstLine="0"/>
    </w:pPr>
    <w:rPr>
      <w:rFonts w:ascii="Times New Roman" w:eastAsia="Times New Roman" w:hAnsi="Times New Roman" w:cs="Times New Roman"/>
      <w:sz w:val="18"/>
      <w:szCs w:val="18"/>
      <w:b/>
    </w:rPr>
  </w:style>
  <w:style w:type="paragraph" w:styleId="TableTitle0">
    <w:name w:val="Table Title 0"/>
    <w:basedOn w:val="Normal"/>
    <w:next w:val="Normal"/>
    <w:pPr>
      <w:spacing/>
      <w:ind w:left="270" w:right="270" w:firstLine="0"/>
    </w:pPr>
    <w:rPr>
      <w:rFonts w:ascii="Times New Roman" w:eastAsia="Times New Roman" w:hAnsi="Times New Roman" w:cs="Times New Roman"/>
      <w:sz w:val="22"/>
      <w:szCs w:val="22"/>
      <w:b/>
    </w:rPr>
  </w:style>
  <w:style w:type="paragraph" w:styleId="TableTitle1">
    <w:name w:val="Table Title 1"/>
    <w:basedOn w:val="Normal"/>
    <w:next w:val="Normal"/>
    <w:pPr>
      <w:spacing w:before="80" w:after="80"/>
      <w:ind w:left="180" w:right="270" w:firstLine="0"/>
    </w:pPr>
    <w:rPr>
      <w:rFonts w:ascii="Times New Roman" w:eastAsia="Times New Roman" w:hAnsi="Times New Roman" w:cs="Times New Roman"/>
      <w:sz w:val="18"/>
      <w:szCs w:val="18"/>
      <w:b/>
      <w:u w:val="single" w:color="000000"/>
    </w:rPr>
  </w:style>
  <w:style w:type="paragraph" w:styleId="TableTitle2">
    <w:name w:val="Table Title 2"/>
    <w:basedOn w:val="Normal"/>
    <w:next w:val="Normal"/>
    <w:pPr>
      <w:spacing w:after="120"/>
      <w:ind w:left="270" w:right="270" w:firstLine="0"/>
    </w:pPr>
    <w:rPr>
      <w:rFonts w:ascii="Times New Roman" w:eastAsia="Times New Roman" w:hAnsi="Times New Roman" w:cs="Times New Roman"/>
      <w:sz w:val="18"/>
      <w:szCs w:val="18"/>
      <w:u w:val="single" w:color="000000"/>
    </w:rPr>
  </w:style>
  <w:style w:type="paragraph" w:styleId="TableTextNormal">
    <w:name w:val="Table Text Normal"/>
    <w:basedOn w:val="Normal"/>
    <w:next w:val="Normal"/>
    <w:pPr>
      <w:ind w:left="270" w:right="270" w:firstLine="0"/>
    </w:pPr>
    <w:rPr>
      <w:rFonts w:ascii="Times New Roman" w:eastAsia="Times New Roman" w:hAnsi="Times New Roman" w:cs="Times New Roman"/>
      <w:sz w:val="18"/>
      <w:szCs w:val="18"/>
    </w:rPr>
  </w:style>
  <w:style w:type="paragraph" w:styleId="TableTextLight">
    <w:name w:val="Table Text Light"/>
    <w:basedOn w:val="Normal"/>
    <w:next w:val="Normal"/>
    <w:pPr>
      <w:ind w:left="270" w:right="270" w:firstLine="0"/>
    </w:pPr>
    <w:rPr>
      <w:rFonts w:ascii="Times New Roman" w:eastAsia="Times New Roman" w:hAnsi="Times New Roman" w:cs="Times New Roman"/>
      <w:sz w:val="18"/>
      <w:szCs w:val="18"/>
      <w:color w:val="2f2f2f"/>
    </w:rPr>
  </w:style>
  <w:style w:type="paragraph" w:styleId="TableTextBold">
    <w:name w:val="Table Text Bold"/>
    <w:basedOn w:val="Normal"/>
    <w:next w:val="Normal"/>
    <w:pPr>
      <w:ind w:left="270" w:right="270" w:firstLine="0"/>
    </w:pPr>
    <w:rPr>
      <w:rFonts w:ascii="Times New Roman" w:eastAsia="Times New Roman" w:hAnsi="Times New Roman" w:cs="Times New Roman"/>
      <w:sz w:val="18"/>
      <w:szCs w:val="18"/>
      <w:b/>
    </w:rPr>
  </w:style>
  <w:style w:type="paragraph" w:styleId="CoverText3">
    <w:name w:val="Cover Text 3"/>
    <w:basedOn w:val="Normal"/>
    <w:next w:val="Normal"/>
    <w:pPr>
      <w:jc w:val="right"/>
      <w:spacing/>
      <w:ind w:left="0" w:right="0" w:firstLine="0"/>
    </w:pPr>
    <w:rPr>
      <w:rFonts w:ascii="Calibri" w:eastAsia="Calibri" w:hAnsi="Calibri" w:cs="Calibri"/>
      <w:sz w:val="20"/>
      <w:szCs w:val="20"/>
      <w:b/>
      <w:color w:val="004080"/>
    </w:rPr>
  </w:style>
  <w:style w:type="paragraph" w:styleId="TitleSmall">
    <w:name w:val="Title Small"/>
    <w:basedOn w:val="Normal"/>
    <w:next w:val="Normal"/>
    <w:pPr>
      <w:spacing w:before="60" w:after="60"/>
      <w:ind w:left="0" w:right="0" w:firstLine="0"/>
    </w:pPr>
    <w:rPr>
      <w:rFonts w:ascii="Calibri" w:eastAsia="Calibri" w:hAnsi="Calibri" w:cs="Calibri"/>
      <w:sz w:val="20"/>
      <w:szCs w:val="20"/>
      <w:b/>
      <w:i/>
      <w:color w:val="3f3f3f"/>
    </w:rPr>
  </w:style>
  <w:style w:type="paragraph" w:styleId="TableTextCode">
    <w:name w:val="Table Text Code"/>
    <w:basedOn w:val="Normal"/>
    <w:next w:val="Normal"/>
    <w:pPr>
      <w:spacing/>
      <w:ind w:left="90" w:right="90" w:firstLine="0"/>
    </w:pPr>
    <w:rPr>
      <w:rFonts w:ascii="Courier New" w:eastAsia="Courier New" w:hAnsi="Courier New" w:cs="Courier New"/>
      <w:sz w:val="16"/>
      <w:szCs w:val="16"/>
    </w:rPr>
  </w:style>
  <w:style w:type="character" w:styleId="Code">
    <w:name w:val="Code"/>
    <w:basedOn w:val="Normal"/>
    <w:rPr>
      <w:rFonts w:ascii="Courier New" w:eastAsia="Courier New" w:hAnsi="Courier New" w:cs="Courier New"/>
    </w:rPr>
  </w:style>
  <w:style w:type="paragraph" w:styleId="Items">
    <w:name w:val="Items"/>
    <w:basedOn w:val="Normal"/>
    <w:next w:val="Normal"/>
    <w:rPr>
      <w:rFonts w:ascii="Times New Roman" w:eastAsia="Times New Roman" w:hAnsi="Times New Roman" w:cs="Times New Roman"/>
      <w:sz w:val="20"/>
      <w:szCs w:val="20"/>
    </w:rPr>
  </w:style>
  <w:style w:type="paragraph" w:styleId="TableHeadingLight">
    <w:name w:val="Table Heading Light"/>
    <w:basedOn w:val="Normal"/>
    <w:next w:val="Normal"/>
    <w:pPr>
      <w:spacing w:before="80" w:after="40"/>
      <w:ind w:left="90" w:right="90" w:firstLine="0"/>
    </w:pPr>
    <w:rPr>
      <w:rFonts w:ascii="Times New Roman" w:eastAsia="Times New Roman" w:hAnsi="Times New Roman" w:cs="Times New Roman"/>
      <w:sz w:val="18"/>
      <w:szCs w:val="18"/>
      <w:b/>
      <w:color w:val="4f4f4f"/>
    </w:rPr>
  </w:style>
  <w:style w:type="character" w:styleId="TableFieldLabel">
    <w:name w:val="Table Field Label"/>
    <w:basedOn w:val="Normal"/>
    <w:rPr>
      <w:rFonts w:ascii="Times New Roman" w:eastAsia="Times New Roman" w:hAnsi="Times New Roman" w:cs="Times New Roman"/>
      <w:color w:val="6f6f6f"/>
    </w:rPr>
  </w:style>
  <w:style w:type="character" w:styleId="AllCaps">
    <w:name w:val="All Caps"/>
    <w:basedOn w:val="Normal"/>
    <w:rPr>
      <w:caps/>
    </w:rPr>
  </w:style>
  <w:style w:type="paragraph" w:styleId="DefaultStyle">
    <w:name w:val="Default Style"/>
    <w:basedOn w:val="Normal"/>
    <w:next w:val="Normal"/>
    <w:rPr>
      <w:rFonts w:ascii="Times New Roman" w:eastAsia="Times New Roman" w:hAnsi="Times New Roman" w:cs="Times New Roman"/>
      <w:sz w:val="24"/>
      <w:szCs w:val="24"/>
      <w:color w:val="000000"/>
    </w:rPr>
  </w:style>
  <w:style w:type="paragraph" w:styleId="TableContents">
    <w:name w:val="Table Contents"/>
    <w:basedOn w:val="Normal"/>
  </w:style>
  <w:style w:type="paragraph" w:styleId="Contents9">
    <w:name w:val="Contents 9"/>
    <w:basedOn w:val="Normal"/>
    <w:pPr>
      <w:jc w:val="left"/>
      <w:spacing w:before="40" w:after="20"/>
      <w:ind w:left="144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8">
    <w:name w:val="Contents 8"/>
    <w:basedOn w:val="Normal"/>
    <w:pPr>
      <w:jc w:val="left"/>
      <w:spacing w:before="40" w:after="20"/>
      <w:ind w:left="126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7">
    <w:name w:val="Contents 7"/>
    <w:basedOn w:val="Normal"/>
    <w:pPr>
      <w:jc w:val="left"/>
      <w:spacing w:before="40" w:after="20"/>
      <w:ind w:left="108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6">
    <w:name w:val="Contents 6"/>
    <w:basedOn w:val="Normal"/>
    <w:pPr>
      <w:jc w:val="left"/>
      <w:spacing w:before="40" w:after="20"/>
      <w:ind w:left="90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5">
    <w:name w:val="Contents 5"/>
    <w:basedOn w:val="Normal"/>
    <w:pPr>
      <w:jc w:val="left"/>
      <w:spacing w:before="40" w:after="20"/>
      <w:ind w:left="72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4">
    <w:name w:val="Contents 4"/>
    <w:basedOn w:val="Normal"/>
    <w:pPr>
      <w:jc w:val="left"/>
      <w:spacing w:before="40" w:after="20"/>
      <w:ind w:left="54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3">
    <w:name w:val="Contents 3"/>
    <w:basedOn w:val="Normal"/>
    <w:pPr>
      <w:jc w:val="left"/>
      <w:spacing w:before="40" w:after="20"/>
      <w:ind w:left="36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2">
    <w:name w:val="Contents 2"/>
    <w:basedOn w:val="Normal"/>
    <w:pPr>
      <w:jc w:val="left"/>
      <w:spacing w:before="40" w:after="20"/>
      <w:ind w:left="18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1">
    <w:name w:val="Contents 1"/>
    <w:basedOn w:val="Normal"/>
    <w:pPr>
      <w:jc w:val="left"/>
      <w:spacing w:before="120" w:after="40"/>
      <w:ind w:left="0" w:right="720" w:firstLine="0"/>
      <w:bidi w:val="false"/>
    </w:pPr>
    <w:rPr>
      <w:rFonts w:ascii="Times New Roman" w:eastAsia="Times New Roman" w:hAnsi="Times New Roman" w:cs="Times New Roman"/>
      <w:sz w:val="20"/>
      <w:szCs w:val="20"/>
      <w:b/>
      <w:color w:val="000000"/>
    </w:rPr>
  </w:style>
  <w:style w:type="paragraph" w:styleId="ContentsHeading">
    <w:name w:val="Contents Heading"/>
    <w:basedOn w:val="Normal"/>
    <w:pPr>
      <w:jc w:val="left"/>
      <w:keepNext/>
      <w:spacing w:before="240" w:after="80"/>
      <w:bidi w:val="false"/>
    </w:pPr>
    <w:rPr>
      <w:rFonts w:ascii="Calibri" w:eastAsia="Calibri" w:hAnsi="Calibri" w:cs="Calibri"/>
      <w:sz w:val="32"/>
      <w:szCs w:val="32"/>
      <w:b/>
      <w:color w:val="000000"/>
    </w:rPr>
  </w:style>
  <w:style w:type="paragraph" w:styleId="Index">
    <w:name w:val="Index"/>
    <w:basedOn w:val="Normal"/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pPr>
      <w:spacing w:before="120" w:after="120"/>
    </w:pPr>
    <w:rPr>
      <w:rFonts w:ascii="Times New Roman" w:eastAsia="Times New Roman" w:hAnsi="Times New Roman" w:cs="Times New Roman"/>
      <w:sz w:val="24"/>
      <w:szCs w:val="24"/>
      <w:i/>
    </w:rPr>
  </w:style>
  <w:style w:type="paragraph" w:styleId="List">
    <w:name w:val="List"/>
    <w:basedOn w:val="Normal"/>
    <w:pPr>
      <w:spacing w:after="120"/>
    </w:pPr>
    <w:rPr>
      <w:rFonts w:ascii="Times New Roman" w:eastAsia="Times New Roman" w:hAnsi="Times New Roman" w:cs="Times New Roman"/>
    </w:rPr>
  </w:style>
  <w:style w:type="paragraph" w:styleId="TextBody">
    <w:name w:val="Text Body"/>
    <w:basedOn w:val="Normal"/>
    <w:pPr>
      <w:spacing w:after="120"/>
    </w:p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PlainText">
    <w:name w:val="Plain Text"/>
    <w:basedOn w:val="Normal"/>
    <w:pPr>
      <w:jc w:val="left"/>
      <w:spacing/>
      <w:ind w:left="0" w:right="0" w:firstLine="0"/>
      <w:bidi w:val="false"/>
    </w:pPr>
    <w:rPr>
      <w:rFonts w:ascii="Arial" w:eastAsia="Arial" w:hAnsi="Arial" w:cs="Arial"/>
      <w:sz w:val="20"/>
      <w:szCs w:val="20"/>
      <w:spacing w:val="0"/>
      <w:color w:val="000000"/>
      <w:w w:val="100"/>
    </w:rPr>
  </w:style>
  <w:style w:type="table" w:default="1" w:styleId="Table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 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ntTable" Target="fontTable.xml"/><Relationship Id="rId9" Type="http://schemas.openxmlformats.org/officeDocument/2006/relationships/styles" Target="styles.xml"/><Relationship Id="rId10" Type="http://schemas.openxmlformats.org/officeDocument/2006/relationships/numbering" Target="numbering.xml"/><Relationship Id="img14" Type="http://schemas.openxmlformats.org/officeDocument/2006/relationships/image" Target="media/document_img14.png"/><Relationship Id="img18" Type="http://schemas.openxmlformats.org/officeDocument/2006/relationships/image" Target="media/document_img18.png"/><Relationship Id="header0" Type="http://schemas.openxmlformats.org/officeDocument/2006/relationships/header" Target="header0.xml"/><Relationship Id="footer0" Type="http://schemas.openxmlformats.org/officeDocument/2006/relationships/footer" Target="footer0.xml"/><Relationship Id="img39" Type="http://schemas.openxmlformats.org/officeDocument/2006/relationships/image" Target="media/document_img39.emf"/><Relationship Id="img43" Type="http://schemas.openxmlformats.org/officeDocument/2006/relationships/image" Target="media/document_img43.emf"/><Relationship Id="img44" Type="http://schemas.openxmlformats.org/officeDocument/2006/relationships/image" Target="media/document_img44.emf"/><Relationship Id="img47" Type="http://schemas.openxmlformats.org/officeDocument/2006/relationships/image" Target="media/document_img47.emf"/><Relationship Id="img48" Type="http://schemas.openxmlformats.org/officeDocument/2006/relationships/image" Target="media/document_img48.emf"/><Relationship Id="img49" Type="http://schemas.openxmlformats.org/officeDocument/2006/relationships/image" Target="media/document_img49.emf"/><Relationship Id="img54" Type="http://schemas.openxmlformats.org/officeDocument/2006/relationships/image" Target="media/document_img54.png"/><Relationship Id="img58" Type="http://schemas.openxmlformats.org/officeDocument/2006/relationships/image" Target="media/document_img58.png"/><Relationship Id="img59" Type="http://schemas.openxmlformats.org/officeDocument/2006/relationships/image" Target="media/document_img59.png"/><Relationship Id="img64" Type="http://schemas.openxmlformats.org/officeDocument/2006/relationships/image" Target="media/document_img64.png"/><Relationship Id="img65" Type="http://schemas.openxmlformats.org/officeDocument/2006/relationships/image" Target="media/document_img65.emf"/><Relationship Id="img66" Type="http://schemas.openxmlformats.org/officeDocument/2006/relationships/image" Target="media/document_img66.emf"/><Relationship Id="img67" Type="http://schemas.openxmlformats.org/officeDocument/2006/relationships/image" Target="media/document_img67.emf"/><Relationship Id="img68" Type="http://schemas.openxmlformats.org/officeDocument/2006/relationships/image" Target="media/document_img68.emf"/><Relationship Id="img69" Type="http://schemas.openxmlformats.org/officeDocument/2006/relationships/image" Target="media/document_img69.emf"/><Relationship Id="img70" Type="http://schemas.openxmlformats.org/officeDocument/2006/relationships/image" Target="media/document_img70.emf"/><Relationship Id="img71" Type="http://schemas.openxmlformats.org/officeDocument/2006/relationships/image" Target="media/document_img71.emf"/><Relationship Id="img72" Type="http://schemas.openxmlformats.org/officeDocument/2006/relationships/image" Target="media/document_img72.png"/><Relationship Id="img73" Type="http://schemas.openxmlformats.org/officeDocument/2006/relationships/image" Target="media/document_img73.png"/><Relationship Id="img74" Type="http://schemas.openxmlformats.org/officeDocument/2006/relationships/image" Target="media/document_img74.png"/><Relationship Id="img75" Type="http://schemas.openxmlformats.org/officeDocument/2006/relationships/image" Target="media/document_img75.png"/><Relationship Id="img76" Type="http://schemas.openxmlformats.org/officeDocument/2006/relationships/image" Target="media/document_img76.png"/><Relationship Id="img77" Type="http://schemas.openxmlformats.org/officeDocument/2006/relationships/image" Target="media/document_img77.png"/><Relationship Id="img78" Type="http://schemas.openxmlformats.org/officeDocument/2006/relationships/image" Target="media/document_img78.png"/><Relationship Id="img79" Type="http://schemas.openxmlformats.org/officeDocument/2006/relationships/image" Target="media/document_img79.png"/><Relationship Id="img80" Type="http://schemas.openxmlformats.org/officeDocument/2006/relationships/image" Target="media/document_img80.png"/><Relationship Id="img81" Type="http://schemas.openxmlformats.org/officeDocument/2006/relationships/image" Target="media/document_img81.png"/><Relationship Id="img82" Type="http://schemas.openxmlformats.org/officeDocument/2006/relationships/image" Target="media/document_img82.png"/><Relationship Id="img83" Type="http://schemas.openxmlformats.org/officeDocument/2006/relationships/image" Target="media/document_img83.emf"/><Relationship Id="img84" Type="http://schemas.openxmlformats.org/officeDocument/2006/relationships/image" Target="media/document_img84.emf"/><Relationship Id="img85" Type="http://schemas.openxmlformats.org/officeDocument/2006/relationships/image" Target="media/document_img85.emf"/><Relationship Id="img86" Type="http://schemas.openxmlformats.org/officeDocument/2006/relationships/image" Target="media/document_img86.emf"/><Relationship Id="img87" Type="http://schemas.openxmlformats.org/officeDocument/2006/relationships/image" Target="media/document_img87.emf"/><Relationship Id="img88" Type="http://schemas.openxmlformats.org/officeDocument/2006/relationships/image" Target="media/document_img88.png"/><Relationship Id="img89" Type="http://schemas.openxmlformats.org/officeDocument/2006/relationships/image" Target="media/document_img89.png"/><Relationship Id="img90" Type="http://schemas.openxmlformats.org/officeDocument/2006/relationships/image" Target="media/document_img90.png"/><Relationship Id="img92" Type="http://schemas.openxmlformats.org/officeDocument/2006/relationships/image" Target="media/document_img92.png"/><Relationship Id="img93" Type="http://schemas.openxmlformats.org/officeDocument/2006/relationships/image" Target="media/document_img93.emf"/><Relationship Id="img94" Type="http://schemas.openxmlformats.org/officeDocument/2006/relationships/image" Target="media/document_img94.png"/><Relationship Id="img95" Type="http://schemas.openxmlformats.org/officeDocument/2006/relationships/image" Target="media/document_img95.png"/><Relationship Id="img96" Type="http://schemas.openxmlformats.org/officeDocument/2006/relationships/image" Target="media/document_img96.png"/><Relationship Id="img97" Type="http://schemas.openxmlformats.org/officeDocument/2006/relationships/image" Target="media/document_img97.png"/><Relationship Id="img98" Type="http://schemas.openxmlformats.org/officeDocument/2006/relationships/image" Target="media/document_img98.emf"/><Relationship Id="img99" Type="http://schemas.openxmlformats.org/officeDocument/2006/relationships/image" Target="media/document_img99.png"/><Relationship Id="img100" Type="http://schemas.openxmlformats.org/officeDocument/2006/relationships/image" Target="media/document_img100.emf"/><Relationship Id="img101" Type="http://schemas.openxmlformats.org/officeDocument/2006/relationships/image" Target="media/document_img101.emf"/><Relationship Id="img102" Type="http://schemas.openxmlformats.org/officeDocument/2006/relationships/image" Target="media/document_img102.png"/><Relationship Id="img104" Type="http://schemas.openxmlformats.org/officeDocument/2006/relationships/image" Target="media/document_img104.png"/><Relationship Id="img105" Type="http://schemas.openxmlformats.org/officeDocument/2006/relationships/image" Target="media/document_img105.png"/><Relationship Id="img106" Type="http://schemas.openxmlformats.org/officeDocument/2006/relationships/image" Target="media/document_img106.png"/><Relationship Id="img107" Type="http://schemas.openxmlformats.org/officeDocument/2006/relationships/image" Target="media/document_img107.png"/><Relationship Id="img108" Type="http://schemas.openxmlformats.org/officeDocument/2006/relationships/image" Target="media/document_img108.emf"/></Relationships>
</file>

<file path=word/_rels/footer0.xml.rels><?xml version="1.0" encoding="UTF-8" standalone="yes"?><Relationships xmlns="http://schemas.openxmlformats.org/package/2006/relationships" ></Relationships>
</file>

<file path=word/_rels/header0.xml.rels><?xml version="1.0" encoding="UTF-8" standalone="yes"?><Relationships xmlns="http://schemas.openxmlformats.org/package/2006/relationships" ></Relationships>
</file>

<file path=docProps/app.xml><?xml version="1.0" encoding="utf-8"?>
<Properties xmlns="http://schemas.openxmlformats.org/officeDocument/2006/extended-properties" xmlns:vt="http://schemas.openxmlformats.org/officeDocument/2006/docPropsVTypes">
  <Company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/>
  <dcterms:created xsi:type="dcterms:W3CDTF">2014-11-28T16:41:34</dcterms:created>
  <dcterms:modified xsi:type="dcterms:W3CDTF">2014-11-28T16:41:34</dcterms:modified>
</cp:coreProperties>
</file>