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5B" w:rsidRPr="00F31CB8" w:rsidRDefault="0018205B">
      <w:r w:rsidRPr="00F31CB8">
        <w:t>NIMI:…………………………………………………………………………………………..</w:t>
      </w:r>
    </w:p>
    <w:p w:rsidR="0018205B" w:rsidRPr="00F31CB8" w:rsidRDefault="0018205B">
      <w:r w:rsidRPr="00F31CB8">
        <w:t>MATRIKKEL:………………………………………………………………………………..</w:t>
      </w:r>
    </w:p>
    <w:p w:rsidR="0018205B" w:rsidRPr="00F31CB8" w:rsidRDefault="0018205B"/>
    <w:p w:rsidR="00844CA0" w:rsidRPr="00F31CB8" w:rsidRDefault="00844CA0">
      <w:r w:rsidRPr="00F31CB8">
        <w:t xml:space="preserve">Test kestab 10 minutit. Tõmmake ring Teie arvates õige vastuse juures. Õigeid vastuseid võib olla rohkem kui </w:t>
      </w:r>
      <w:r w:rsidR="0018205B" w:rsidRPr="00F31CB8">
        <w:t xml:space="preserve"> üks.</w:t>
      </w:r>
    </w:p>
    <w:p w:rsidR="002D5E98" w:rsidRPr="00F31CB8" w:rsidRDefault="00422DF8" w:rsidP="00806079">
      <w:pPr>
        <w:pStyle w:val="ListParagraph"/>
        <w:numPr>
          <w:ilvl w:val="0"/>
          <w:numId w:val="1"/>
        </w:numPr>
      </w:pPr>
      <w:r>
        <w:t>Äriprotsess</w:t>
      </w:r>
      <w:r w:rsidR="00F11577">
        <w:t xml:space="preserve"> a</w:t>
      </w:r>
    </w:p>
    <w:p w:rsidR="006B74F8" w:rsidRDefault="006B74F8" w:rsidP="006B74F8">
      <w:pPr>
        <w:pStyle w:val="ListParagraph"/>
        <w:numPr>
          <w:ilvl w:val="1"/>
          <w:numId w:val="1"/>
        </w:numPr>
        <w:ind w:left="709"/>
      </w:pPr>
      <w:r>
        <w:t>On t</w:t>
      </w:r>
      <w:r w:rsidRPr="00F31CB8">
        <w:t>egevuste kogum, mis muundab sisendid väljunditeks</w:t>
      </w:r>
    </w:p>
    <w:p w:rsidR="00422DF8" w:rsidRDefault="00422DF8" w:rsidP="009B0189">
      <w:pPr>
        <w:pStyle w:val="ListParagraph"/>
        <w:numPr>
          <w:ilvl w:val="1"/>
          <w:numId w:val="1"/>
        </w:numPr>
        <w:ind w:left="709"/>
      </w:pPr>
      <w:r>
        <w:t>Ei tohi sisaldada sündmuste-tegevuste tsükleid</w:t>
      </w:r>
    </w:p>
    <w:p w:rsidR="00422DF8" w:rsidRDefault="00422DF8" w:rsidP="00422DF8">
      <w:pPr>
        <w:pStyle w:val="ListParagraph"/>
        <w:numPr>
          <w:ilvl w:val="1"/>
          <w:numId w:val="1"/>
        </w:numPr>
        <w:ind w:left="709"/>
      </w:pPr>
      <w:r>
        <w:t>Koosneb ainult sündmustest</w:t>
      </w:r>
    </w:p>
    <w:p w:rsidR="006B74F8" w:rsidRDefault="006B74F8" w:rsidP="00422DF8">
      <w:pPr>
        <w:pStyle w:val="ListParagraph"/>
        <w:numPr>
          <w:ilvl w:val="1"/>
          <w:numId w:val="1"/>
        </w:numPr>
        <w:ind w:left="709"/>
      </w:pPr>
      <w:r>
        <w:t>Toimib protsessi enda pärast</w:t>
      </w:r>
    </w:p>
    <w:p w:rsidR="00714B20" w:rsidRPr="00F31CB8" w:rsidRDefault="00714B20" w:rsidP="00422DF8">
      <w:pPr>
        <w:pStyle w:val="ListParagraph"/>
        <w:numPr>
          <w:ilvl w:val="1"/>
          <w:numId w:val="1"/>
        </w:numPr>
        <w:ind w:left="709"/>
      </w:pPr>
      <w:r>
        <w:t>Võib olla ilma ühegi lõppsündmuseta</w:t>
      </w:r>
    </w:p>
    <w:p w:rsidR="00742360" w:rsidRPr="00F31CB8" w:rsidRDefault="00742360" w:rsidP="00742360">
      <w:pPr>
        <w:pStyle w:val="ListParagraph"/>
        <w:numPr>
          <w:ilvl w:val="0"/>
          <w:numId w:val="27"/>
        </w:numPr>
      </w:pPr>
      <w:r w:rsidRPr="00F31CB8">
        <w:t>Järgmine protsess on äriprotsess</w:t>
      </w:r>
      <w:r w:rsidR="00F11577">
        <w:t xml:space="preserve"> a*,b,c*,d*,f</w:t>
      </w:r>
    </w:p>
    <w:p w:rsidR="006B74F8" w:rsidRDefault="00714B20" w:rsidP="00742360">
      <w:pPr>
        <w:pStyle w:val="ListParagraph"/>
        <w:numPr>
          <w:ilvl w:val="1"/>
          <w:numId w:val="27"/>
        </w:numPr>
      </w:pPr>
      <w:r>
        <w:t>Brauseri abil veebiportaalist (näiteks Delfi.ee) uudise lugemine</w:t>
      </w:r>
    </w:p>
    <w:p w:rsidR="00742360" w:rsidRDefault="00714B20" w:rsidP="00742360">
      <w:pPr>
        <w:pStyle w:val="ListParagraph"/>
        <w:numPr>
          <w:ilvl w:val="1"/>
          <w:numId w:val="27"/>
        </w:numPr>
      </w:pPr>
      <w:r>
        <w:t>Riigihanke läbiviimine</w:t>
      </w:r>
    </w:p>
    <w:p w:rsidR="00C13619" w:rsidRDefault="00714B20" w:rsidP="00C13619">
      <w:pPr>
        <w:pStyle w:val="ListParagraph"/>
        <w:numPr>
          <w:ilvl w:val="1"/>
          <w:numId w:val="27"/>
        </w:numPr>
      </w:pPr>
      <w:r>
        <w:t>Südame koormustesti läbitegemine käimislindi peal südame tööd mõõtvate sensoritega</w:t>
      </w:r>
    </w:p>
    <w:p w:rsidR="00714B20" w:rsidRDefault="00714B20" w:rsidP="00714B20">
      <w:pPr>
        <w:pStyle w:val="ListParagraph"/>
        <w:numPr>
          <w:ilvl w:val="1"/>
          <w:numId w:val="27"/>
        </w:numPr>
      </w:pPr>
      <w:r>
        <w:t>Ülikooli klassiarvutisse sisselogimine</w:t>
      </w:r>
    </w:p>
    <w:p w:rsidR="00714B20" w:rsidRDefault="002D3530" w:rsidP="00714B20">
      <w:pPr>
        <w:pStyle w:val="ListParagraph"/>
        <w:numPr>
          <w:ilvl w:val="1"/>
          <w:numId w:val="27"/>
        </w:numPr>
      </w:pPr>
      <w:r>
        <w:t>Järelvalveta metsa kasvamine raiesmikul</w:t>
      </w:r>
    </w:p>
    <w:p w:rsidR="002D3530" w:rsidRPr="00F31CB8" w:rsidRDefault="002D3530" w:rsidP="00714B20">
      <w:pPr>
        <w:pStyle w:val="ListParagraph"/>
        <w:numPr>
          <w:ilvl w:val="1"/>
          <w:numId w:val="27"/>
        </w:numPr>
      </w:pPr>
      <w:r>
        <w:t>Metsa raieküpsuse jälgimine ja hindamine (näiteks aerofotode abil)</w:t>
      </w:r>
    </w:p>
    <w:p w:rsidR="009C047E" w:rsidRPr="00F31CB8" w:rsidRDefault="009C047E" w:rsidP="009C047E">
      <w:pPr>
        <w:pStyle w:val="ListParagraph"/>
        <w:ind w:left="1080"/>
      </w:pPr>
    </w:p>
    <w:p w:rsidR="000A44C2" w:rsidRPr="00F31CB8" w:rsidRDefault="00DB6A31" w:rsidP="00806079">
      <w:pPr>
        <w:pStyle w:val="ListParagraph"/>
        <w:numPr>
          <w:ilvl w:val="0"/>
          <w:numId w:val="27"/>
        </w:numPr>
      </w:pPr>
      <w:r w:rsidRPr="00F31CB8">
        <w:t xml:space="preserve"> Järgmised elemendid</w:t>
      </w:r>
      <w:r w:rsidR="00B954C3" w:rsidRPr="00F31CB8">
        <w:t xml:space="preserve"> kuuluvad BPMN </w:t>
      </w:r>
      <w:r w:rsidR="00FF338B">
        <w:t xml:space="preserve">2.0 </w:t>
      </w:r>
      <w:r w:rsidR="00B954C3" w:rsidRPr="00F31CB8">
        <w:t>notatsiooni:</w:t>
      </w:r>
      <w:r w:rsidR="00F11577">
        <w:t xml:space="preserve"> b,c</w:t>
      </w:r>
    </w:p>
    <w:p w:rsidR="001A09DD" w:rsidRDefault="001A09DD" w:rsidP="001D53A1">
      <w:pPr>
        <w:pStyle w:val="ListParagraph"/>
        <w:numPr>
          <w:ilvl w:val="0"/>
          <w:numId w:val="3"/>
        </w:numPr>
      </w:pPr>
      <w:r>
        <w:t>andme</w:t>
      </w:r>
      <w:r w:rsidRPr="00F31CB8">
        <w:t>tabelid, paketid, sõnumivood</w:t>
      </w:r>
      <w:r>
        <w:t>, üldistusseosed</w:t>
      </w:r>
    </w:p>
    <w:p w:rsidR="001A09DD" w:rsidRDefault="001A09DD" w:rsidP="001A09DD">
      <w:pPr>
        <w:pStyle w:val="ListParagraph"/>
        <w:numPr>
          <w:ilvl w:val="0"/>
          <w:numId w:val="3"/>
        </w:numPr>
      </w:pPr>
      <w:r w:rsidRPr="00F31CB8">
        <w:t>sündmused, tegevused, lüüsid</w:t>
      </w:r>
    </w:p>
    <w:p w:rsidR="000A44C2" w:rsidRDefault="00B954C3" w:rsidP="001D53A1">
      <w:pPr>
        <w:pStyle w:val="ListParagraph"/>
        <w:numPr>
          <w:ilvl w:val="0"/>
          <w:numId w:val="3"/>
        </w:numPr>
      </w:pPr>
      <w:r w:rsidRPr="00F31CB8">
        <w:t xml:space="preserve">sündmused, tegevused, </w:t>
      </w:r>
      <w:r w:rsidR="001A09DD">
        <w:t>andmeobjektid</w:t>
      </w:r>
    </w:p>
    <w:p w:rsidR="001A09DD" w:rsidRPr="00F31CB8" w:rsidRDefault="001A09DD" w:rsidP="001D53A1">
      <w:pPr>
        <w:pStyle w:val="ListParagraph"/>
        <w:numPr>
          <w:ilvl w:val="0"/>
          <w:numId w:val="3"/>
        </w:numPr>
      </w:pPr>
      <w:r>
        <w:t>kasutusjuhud, operatsioonide lepingud, transaktsioonid</w:t>
      </w:r>
    </w:p>
    <w:p w:rsidR="009C047E" w:rsidRPr="00F31CB8" w:rsidRDefault="009C047E" w:rsidP="009C047E">
      <w:pPr>
        <w:pStyle w:val="ListParagraph"/>
      </w:pPr>
    </w:p>
    <w:p w:rsidR="009C047E" w:rsidRPr="00F31CB8" w:rsidRDefault="00852196" w:rsidP="009C047E">
      <w:pPr>
        <w:pStyle w:val="ListParagraph"/>
        <w:numPr>
          <w:ilvl w:val="0"/>
          <w:numId w:val="27"/>
        </w:numPr>
      </w:pPr>
      <w:r>
        <w:t>Protsessi simuleerimine</w:t>
      </w:r>
      <w:r w:rsidR="00F11577">
        <w:t xml:space="preserve"> c,d,g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vaid arvuti ja protsessimudeli 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vaid inimeste omavahelise vahetu suhtlemise 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nii inimeste vahetu suhtlemise kui ka arvuti ja protsessimudeli abil</w:t>
      </w:r>
    </w:p>
    <w:p w:rsidR="009C047E" w:rsidRPr="00F31CB8" w:rsidRDefault="009C047E" w:rsidP="001D53A1">
      <w:pPr>
        <w:pStyle w:val="ListParagraph"/>
        <w:numPr>
          <w:ilvl w:val="0"/>
          <w:numId w:val="28"/>
        </w:numPr>
      </w:pPr>
      <w:r w:rsidRPr="00F31CB8">
        <w:t>On andmete kogumise meetod</w:t>
      </w:r>
    </w:p>
    <w:p w:rsidR="008E583D" w:rsidRDefault="009C047E" w:rsidP="008E583D">
      <w:pPr>
        <w:pStyle w:val="ListParagraph"/>
        <w:numPr>
          <w:ilvl w:val="0"/>
          <w:numId w:val="28"/>
        </w:numPr>
      </w:pPr>
      <w:r w:rsidRPr="00F31CB8">
        <w:t>Läbiviimiseks on vaja vähemalt 20 inimest</w:t>
      </w:r>
    </w:p>
    <w:p w:rsidR="00852196" w:rsidRDefault="00852196" w:rsidP="008E583D">
      <w:pPr>
        <w:pStyle w:val="ListParagraph"/>
        <w:numPr>
          <w:ilvl w:val="0"/>
          <w:numId w:val="28"/>
        </w:numPr>
      </w:pPr>
      <w:r>
        <w:t>On vajalik protsessi defineerimiseks</w:t>
      </w:r>
    </w:p>
    <w:p w:rsidR="00852196" w:rsidRPr="00F31CB8" w:rsidRDefault="00852196" w:rsidP="008E583D">
      <w:pPr>
        <w:pStyle w:val="ListParagraph"/>
        <w:numPr>
          <w:ilvl w:val="0"/>
          <w:numId w:val="28"/>
        </w:numPr>
      </w:pPr>
      <w:r>
        <w:t>Annab ülevaate tüüpilisest ressursikasutusest</w:t>
      </w:r>
    </w:p>
    <w:p w:rsidR="00453133" w:rsidRPr="00F31CB8" w:rsidRDefault="00453133" w:rsidP="002017DB"/>
    <w:p w:rsidR="009362E2" w:rsidRPr="007475E5" w:rsidRDefault="009362E2" w:rsidP="009362E2">
      <w:pPr>
        <w:pStyle w:val="ListParagraph"/>
        <w:numPr>
          <w:ilvl w:val="0"/>
          <w:numId w:val="27"/>
        </w:numPr>
      </w:pPr>
      <w:r w:rsidRPr="007475E5">
        <w:t xml:space="preserve">Ujuvjoon (swimline) </w:t>
      </w:r>
      <w:r w:rsidR="00F11577">
        <w:t xml:space="preserve"> a*</w:t>
      </w:r>
    </w:p>
    <w:p w:rsidR="009362E2" w:rsidRPr="007475E5" w:rsidRDefault="009362E2" w:rsidP="009362E2">
      <w:pPr>
        <w:pStyle w:val="ListParagraph"/>
        <w:numPr>
          <w:ilvl w:val="0"/>
          <w:numId w:val="14"/>
        </w:numPr>
      </w:pPr>
      <w:r w:rsidRPr="007475E5">
        <w:t>On vajalik, kui tahetakse kirjeldada järjestikuste protsesside voogu erinevate objektide vahel</w:t>
      </w:r>
    </w:p>
    <w:p w:rsidR="009362E2" w:rsidRPr="007475E5" w:rsidRDefault="009362E2" w:rsidP="009362E2">
      <w:pPr>
        <w:pStyle w:val="ListParagraph"/>
        <w:numPr>
          <w:ilvl w:val="0"/>
          <w:numId w:val="14"/>
        </w:numPr>
      </w:pPr>
      <w:r w:rsidRPr="007475E5">
        <w:t>Ujuvjoonele paigutatud tegevus ei näita tegelikku tegevuse sooritajat</w:t>
      </w:r>
    </w:p>
    <w:p w:rsidR="009362E2" w:rsidRDefault="009362E2">
      <w:r>
        <w:br w:type="page"/>
      </w:r>
    </w:p>
    <w:p w:rsidR="000C6C24" w:rsidRPr="00F31CB8" w:rsidRDefault="000C6C24" w:rsidP="005E5E15">
      <w:pPr>
        <w:pStyle w:val="ListParagraph"/>
        <w:numPr>
          <w:ilvl w:val="0"/>
          <w:numId w:val="27"/>
        </w:numPr>
      </w:pPr>
      <w:r w:rsidRPr="00F31CB8">
        <w:t>Järgmised väited on õi</w:t>
      </w:r>
      <w:r w:rsidR="00F61215" w:rsidRPr="00F31CB8">
        <w:t>ged:</w:t>
      </w:r>
      <w:r w:rsidR="00F11577">
        <w:t xml:space="preserve"> a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>BPMN p</w:t>
      </w:r>
      <w:r w:rsidRPr="00F31CB8">
        <w:t>rotsessidiagrammi abil saab kirjeldada suva</w:t>
      </w:r>
      <w:r>
        <w:t>lisi (sh ka mitte IT) järjestikulisi</w:t>
      </w:r>
      <w:r w:rsidRPr="00F31CB8">
        <w:t xml:space="preserve"> tegevusi</w:t>
      </w:r>
    </w:p>
    <w:p w:rsidR="00770530" w:rsidRPr="00F31CB8" w:rsidRDefault="00BC01D5" w:rsidP="000A3A44">
      <w:pPr>
        <w:pStyle w:val="ListParagraph"/>
        <w:numPr>
          <w:ilvl w:val="0"/>
          <w:numId w:val="10"/>
        </w:numPr>
      </w:pPr>
      <w:r>
        <w:t>BPMN p</w:t>
      </w:r>
      <w:r w:rsidR="00770530" w:rsidRPr="00F31CB8">
        <w:t>rotsessidiagrammide abil on võimalik kirjeldada ainult keerulisi infotehnoloogilisi protsesse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>BPMN protsessidiagrammi abil saab kirjeldada suvalisi stohhastilisi protsesse</w:t>
      </w:r>
    </w:p>
    <w:p w:rsidR="008E34B2" w:rsidRPr="00F31CB8" w:rsidRDefault="008E34B2" w:rsidP="008E34B2">
      <w:pPr>
        <w:pStyle w:val="ListParagraph"/>
        <w:numPr>
          <w:ilvl w:val="0"/>
          <w:numId w:val="10"/>
        </w:numPr>
      </w:pPr>
      <w:r w:rsidRPr="00F31CB8">
        <w:t xml:space="preserve">Kogu süsteemi kohta </w:t>
      </w:r>
      <w:r w:rsidR="00BC01D5">
        <w:t xml:space="preserve">tohib </w:t>
      </w:r>
      <w:r w:rsidR="00BC0C6C">
        <w:t xml:space="preserve">protsessimudelis </w:t>
      </w:r>
      <w:r w:rsidRPr="00F31CB8">
        <w:t xml:space="preserve">olla ainult üks </w:t>
      </w:r>
      <w:r w:rsidR="00BC01D5">
        <w:t xml:space="preserve">BPMN </w:t>
      </w:r>
      <w:r w:rsidRPr="00F31CB8">
        <w:t>protsessidiagramm</w:t>
      </w:r>
    </w:p>
    <w:p w:rsidR="00B35538" w:rsidRPr="00F31CB8" w:rsidRDefault="00B35538" w:rsidP="002017DB"/>
    <w:p w:rsidR="000E2E52" w:rsidRPr="00F31CB8" w:rsidRDefault="009362E2" w:rsidP="00DB4256">
      <w:pPr>
        <w:pStyle w:val="ListParagraph"/>
        <w:numPr>
          <w:ilvl w:val="0"/>
          <w:numId w:val="27"/>
        </w:numPr>
      </w:pPr>
      <w:r>
        <w:t>Alternatiivsed</w:t>
      </w:r>
      <w:r w:rsidR="00FE2EF0" w:rsidRPr="00F31CB8">
        <w:t xml:space="preserve"> </w:t>
      </w:r>
      <w:r>
        <w:t>protsessiharud saavad hargneda järgmisest</w:t>
      </w:r>
      <w:r w:rsidR="00FE2EF0" w:rsidRPr="00F31CB8">
        <w:t xml:space="preserve"> </w:t>
      </w:r>
      <w:r>
        <w:t>lüüsist (tõmmake ring ümber)</w:t>
      </w:r>
      <w:r w:rsidR="00F11577">
        <w:t xml:space="preserve"> a,c</w:t>
      </w:r>
    </w:p>
    <w:p w:rsidR="00645601" w:rsidRPr="00F31CB8" w:rsidRDefault="00B609F7" w:rsidP="00645601">
      <w:pPr>
        <w:pStyle w:val="ListParagraph"/>
        <w:ind w:left="360"/>
      </w:pPr>
      <w:r w:rsidRPr="00F31CB8">
        <w:rPr>
          <w:noProof/>
          <w:lang w:eastAsia="et-EE"/>
        </w:rPr>
        <w:drawing>
          <wp:anchor distT="0" distB="0" distL="114300" distR="114300" simplePos="0" relativeHeight="251663360" behindDoc="1" locked="0" layoutInCell="1" allowOverlap="1" wp14:anchorId="17BFFA30" wp14:editId="3AEDBC89">
            <wp:simplePos x="0" y="0"/>
            <wp:positionH relativeFrom="column">
              <wp:posOffset>2880995</wp:posOffset>
            </wp:positionH>
            <wp:positionV relativeFrom="paragraph">
              <wp:posOffset>85725</wp:posOffset>
            </wp:positionV>
            <wp:extent cx="390525" cy="411480"/>
            <wp:effectExtent l="0" t="0" r="0" b="0"/>
            <wp:wrapThrough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3120" behindDoc="1" locked="0" layoutInCell="1" allowOverlap="1" wp14:anchorId="4D6696FB" wp14:editId="73BAF266">
            <wp:simplePos x="0" y="0"/>
            <wp:positionH relativeFrom="column">
              <wp:posOffset>2091055</wp:posOffset>
            </wp:positionH>
            <wp:positionV relativeFrom="paragraph">
              <wp:posOffset>92710</wp:posOffset>
            </wp:positionV>
            <wp:extent cx="375920" cy="361950"/>
            <wp:effectExtent l="19050" t="0" r="5080" b="114300"/>
            <wp:wrapTight wrapText="bothSides">
              <wp:wrapPolygon edited="0">
                <wp:start x="-1095" y="0"/>
                <wp:lineTo x="-1095" y="28421"/>
                <wp:lineTo x="21892" y="28421"/>
                <wp:lineTo x="21892" y="0"/>
                <wp:lineTo x="-109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6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2096" behindDoc="1" locked="0" layoutInCell="1" allowOverlap="1" wp14:anchorId="65F21D60" wp14:editId="145DE27D">
            <wp:simplePos x="0" y="0"/>
            <wp:positionH relativeFrom="column">
              <wp:posOffset>1319530</wp:posOffset>
            </wp:positionH>
            <wp:positionV relativeFrom="paragraph">
              <wp:posOffset>83185</wp:posOffset>
            </wp:positionV>
            <wp:extent cx="379095" cy="371475"/>
            <wp:effectExtent l="19050" t="0" r="1905" b="0"/>
            <wp:wrapTight wrapText="bothSides">
              <wp:wrapPolygon edited="0">
                <wp:start x="-1085" y="0"/>
                <wp:lineTo x="-1085" y="21046"/>
                <wp:lineTo x="21709" y="21046"/>
                <wp:lineTo x="21709" y="0"/>
                <wp:lineTo x="-108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4144" behindDoc="1" locked="0" layoutInCell="1" allowOverlap="1" wp14:anchorId="70C69D7D" wp14:editId="0E94BA93">
            <wp:simplePos x="0" y="0"/>
            <wp:positionH relativeFrom="column">
              <wp:posOffset>490855</wp:posOffset>
            </wp:positionH>
            <wp:positionV relativeFrom="paragraph">
              <wp:posOffset>83185</wp:posOffset>
            </wp:positionV>
            <wp:extent cx="352425" cy="371475"/>
            <wp:effectExtent l="19050" t="0" r="9525" b="0"/>
            <wp:wrapTight wrapText="bothSides">
              <wp:wrapPolygon edited="0">
                <wp:start x="-1168" y="0"/>
                <wp:lineTo x="-1168" y="21046"/>
                <wp:lineTo x="22184" y="21046"/>
                <wp:lineTo x="22184" y="0"/>
                <wp:lineTo x="-1168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CAF" w:rsidRPr="00F31C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5F8" w:rsidRPr="00F31CB8" w:rsidRDefault="007F75F8" w:rsidP="00645601">
      <w:pPr>
        <w:ind w:left="360"/>
      </w:pPr>
    </w:p>
    <w:p w:rsidR="0028192C" w:rsidRPr="00F31CB8" w:rsidRDefault="00641820" w:rsidP="00DB4256">
      <w:pPr>
        <w:pStyle w:val="ListParagraph"/>
        <w:numPr>
          <w:ilvl w:val="0"/>
          <w:numId w:val="27"/>
        </w:numPr>
      </w:pPr>
      <w:r w:rsidRPr="00F31CB8">
        <w:t>Milline diagramm kõige täpsemini kirjeldab „Iga</w:t>
      </w:r>
      <w:r w:rsidR="00BC01D5">
        <w:t>l</w:t>
      </w:r>
      <w:r w:rsidRPr="00F31CB8">
        <w:t xml:space="preserve"> </w:t>
      </w:r>
      <w:r w:rsidR="00EB4948" w:rsidRPr="00F31CB8">
        <w:t>õhtu</w:t>
      </w:r>
      <w:r w:rsidR="00BC01D5">
        <w:t>l</w:t>
      </w:r>
      <w:r w:rsidRPr="00F31CB8">
        <w:t xml:space="preserve"> kell 2</w:t>
      </w:r>
      <w:r w:rsidR="00EB4948" w:rsidRPr="00F31CB8">
        <w:t xml:space="preserve">1.45 </w:t>
      </w:r>
      <w:r w:rsidR="00633C20">
        <w:t>levib alarm</w:t>
      </w:r>
      <w:r w:rsidR="00BC0C6C">
        <w:t xml:space="preserve">signaal, </w:t>
      </w:r>
      <w:r w:rsidR="00EB4948" w:rsidRPr="00F31CB8">
        <w:t xml:space="preserve">süsteem </w:t>
      </w:r>
      <w:r w:rsidR="00633C20">
        <w:t xml:space="preserve">püüab signaali kinni ja käivitab </w:t>
      </w:r>
      <w:r w:rsidR="00EB4948" w:rsidRPr="00F31CB8">
        <w:t>andmebaasi backup</w:t>
      </w:r>
      <w:r w:rsidR="00633C20">
        <w:t xml:space="preserve"> teenuse</w:t>
      </w:r>
      <w:r w:rsidRPr="00F31CB8">
        <w:t>“</w:t>
      </w:r>
      <w:r w:rsidR="001D7A76" w:rsidRPr="00F31CB8">
        <w:t>:</w:t>
      </w:r>
      <w:r w:rsidR="00F11577">
        <w:t xml:space="preserve"> f</w:t>
      </w:r>
    </w:p>
    <w:p w:rsidR="001D7A76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8984F3A" wp14:editId="26242B1B">
            <wp:extent cx="3288792" cy="790575"/>
            <wp:effectExtent l="0" t="0" r="0" b="0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92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49665C7" wp14:editId="28CB5B43">
            <wp:extent cx="3171825" cy="898423"/>
            <wp:effectExtent l="0" t="0" r="0" b="0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81" cy="898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C78D642" wp14:editId="62C06F4D">
            <wp:extent cx="3289300" cy="810051"/>
            <wp:effectExtent l="0" t="0" r="0" b="0"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810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0B7AC833" wp14:editId="005EFD3C">
            <wp:extent cx="3343275" cy="831701"/>
            <wp:effectExtent l="0" t="0" r="0" b="0"/>
            <wp:docPr id="3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31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7A76" w:rsidRPr="00F31CB8" w:rsidRDefault="00EB4948" w:rsidP="00C872C0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7259CD2" wp14:editId="58FDFCB4">
            <wp:extent cx="3343275" cy="877610"/>
            <wp:effectExtent l="0" t="0" r="0" b="0"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72" cy="878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04D4" w:rsidRPr="00F31CB8" w:rsidRDefault="00EB4948" w:rsidP="00D404D4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22D47A81" wp14:editId="4C6C7D08">
            <wp:extent cx="3238500" cy="925286"/>
            <wp:effectExtent l="0" t="0" r="0" b="0"/>
            <wp:docPr id="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71" cy="926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EB4948">
      <w:pPr>
        <w:pStyle w:val="ListParagraph"/>
      </w:pPr>
    </w:p>
    <w:p w:rsidR="00BC01D5" w:rsidRDefault="00BC01D5" w:rsidP="00BC01D5">
      <w:pPr>
        <w:pStyle w:val="ListParagraph"/>
        <w:ind w:left="360"/>
      </w:pPr>
    </w:p>
    <w:p w:rsidR="00D404D4" w:rsidRPr="00F31CB8" w:rsidRDefault="009362E2" w:rsidP="00DB4256">
      <w:pPr>
        <w:pStyle w:val="ListParagraph"/>
        <w:numPr>
          <w:ilvl w:val="0"/>
          <w:numId w:val="27"/>
        </w:numPr>
      </w:pPr>
      <w:r>
        <w:t>P</w:t>
      </w:r>
      <w:r w:rsidR="00D404D4" w:rsidRPr="00F31CB8">
        <w:t>rotsessidiagrammil saab kirjeldada järgmisi tegevusi:</w:t>
      </w:r>
      <w:r w:rsidR="00F11577">
        <w:t xml:space="preserve"> </w:t>
      </w:r>
      <w:r w:rsidR="00DE6962">
        <w:t>b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D404D4" w:rsidRDefault="00BC7761" w:rsidP="00D404D4">
      <w:pPr>
        <w:pStyle w:val="ListParagraph"/>
        <w:numPr>
          <w:ilvl w:val="0"/>
          <w:numId w:val="24"/>
        </w:numPr>
      </w:pPr>
      <w:r>
        <w:t>Herilane nõelab</w:t>
      </w:r>
    </w:p>
    <w:p w:rsidR="00BC7761" w:rsidRDefault="00BC7761" w:rsidP="00D404D4">
      <w:pPr>
        <w:pStyle w:val="ListParagraph"/>
        <w:numPr>
          <w:ilvl w:val="0"/>
          <w:numId w:val="24"/>
        </w:numPr>
      </w:pPr>
      <w:r>
        <w:t>Eemalt kostab liiklusmüra</w:t>
      </w:r>
    </w:p>
    <w:p w:rsidR="00BC0C6C" w:rsidRDefault="00BC0C6C" w:rsidP="00D404D4">
      <w:pPr>
        <w:pStyle w:val="ListParagraph"/>
        <w:numPr>
          <w:ilvl w:val="0"/>
          <w:numId w:val="24"/>
        </w:numPr>
      </w:pPr>
      <w:r>
        <w:t>Kraavivesi uputab aeda</w:t>
      </w:r>
    </w:p>
    <w:p w:rsidR="00BC0C6C" w:rsidRDefault="00633C20" w:rsidP="00D404D4">
      <w:pPr>
        <w:pStyle w:val="ListParagraph"/>
        <w:numPr>
          <w:ilvl w:val="0"/>
          <w:numId w:val="24"/>
        </w:numPr>
      </w:pPr>
      <w:r>
        <w:t>Ploomi</w:t>
      </w:r>
      <w:r w:rsidR="00BC0C6C">
        <w:t xml:space="preserve">puu otsast kukub </w:t>
      </w:r>
      <w:r>
        <w:t xml:space="preserve">ploom </w:t>
      </w:r>
      <w:r w:rsidR="00BC0C6C">
        <w:t>alla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BC0C6C" w:rsidRDefault="00BC0C6C" w:rsidP="00D404D4">
      <w:pPr>
        <w:pStyle w:val="ListParagraph"/>
        <w:numPr>
          <w:ilvl w:val="0"/>
          <w:numId w:val="26"/>
        </w:numPr>
      </w:pPr>
      <w:r>
        <w:t xml:space="preserve">Klassiekskursioonil külastatakse Kääriku suusakeskust. </w:t>
      </w:r>
    </w:p>
    <w:p w:rsidR="00BC01D5" w:rsidRDefault="00BC01D5" w:rsidP="00D404D4">
      <w:pPr>
        <w:pStyle w:val="ListParagraph"/>
        <w:numPr>
          <w:ilvl w:val="0"/>
          <w:numId w:val="26"/>
        </w:numPr>
      </w:pPr>
      <w:r>
        <w:t>Lumetehnik toodab lumekahuriga lund</w:t>
      </w:r>
      <w:r w:rsidR="00BC0C6C">
        <w:t>.</w:t>
      </w:r>
    </w:p>
    <w:p w:rsidR="00D404D4" w:rsidRPr="00F31CB8" w:rsidRDefault="00BC0C6C" w:rsidP="00D404D4">
      <w:pPr>
        <w:pStyle w:val="ListParagraph"/>
        <w:numPr>
          <w:ilvl w:val="0"/>
          <w:numId w:val="26"/>
        </w:numPr>
      </w:pPr>
      <w:r>
        <w:t>Juku</w:t>
      </w:r>
      <w:r w:rsidR="00B23D26" w:rsidRPr="00F31CB8">
        <w:t xml:space="preserve"> küsib küsimuse</w:t>
      </w:r>
    </w:p>
    <w:p w:rsidR="0028192C" w:rsidRPr="00F31CB8" w:rsidRDefault="00BC0C6C" w:rsidP="005E7A32">
      <w:pPr>
        <w:pStyle w:val="ListParagraph"/>
        <w:numPr>
          <w:ilvl w:val="0"/>
          <w:numId w:val="26"/>
        </w:numPr>
      </w:pPr>
      <w:r>
        <w:t>Õpetaja</w:t>
      </w:r>
      <w:r w:rsidR="00B23D26" w:rsidRPr="00F31CB8">
        <w:t xml:space="preserve"> vastab küsimusele</w:t>
      </w:r>
    </w:p>
    <w:p w:rsidR="009B0189" w:rsidRDefault="002017DB" w:rsidP="002017DB">
      <w:pPr>
        <w:ind w:left="708"/>
      </w:pPr>
      <w:r>
        <w:t>c.</w:t>
      </w:r>
    </w:p>
    <w:p w:rsidR="00BC0C6C" w:rsidRDefault="00BC0C6C" w:rsidP="002017DB">
      <w:pPr>
        <w:pStyle w:val="ListParagraph"/>
        <w:numPr>
          <w:ilvl w:val="0"/>
          <w:numId w:val="34"/>
        </w:numPr>
      </w:pPr>
      <w:r>
        <w:t>Tudengil on vaja kursuseprojekt valmis saada</w:t>
      </w:r>
    </w:p>
    <w:p w:rsidR="00BC01D5" w:rsidRDefault="00BC01D5" w:rsidP="002017DB">
      <w:pPr>
        <w:pStyle w:val="ListParagraph"/>
        <w:numPr>
          <w:ilvl w:val="0"/>
          <w:numId w:val="34"/>
        </w:numPr>
      </w:pPr>
      <w:r>
        <w:t>Tudengil sai kursuseprojekt valmis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on valmis lõpetama kursust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ei lõpeta kursust</w:t>
      </w:r>
    </w:p>
    <w:p w:rsidR="00BC0C6C" w:rsidRDefault="00BC0C6C" w:rsidP="002017DB">
      <w:pPr>
        <w:pStyle w:val="ListParagraph"/>
        <w:numPr>
          <w:ilvl w:val="0"/>
          <w:numId w:val="34"/>
        </w:numPr>
      </w:pPr>
      <w:r>
        <w:t>Tudeng on kursuse lõpetanud</w:t>
      </w:r>
    </w:p>
    <w:p w:rsidR="00BC01D5" w:rsidRPr="00F31CB8" w:rsidRDefault="00BC01D5" w:rsidP="00BC01D5">
      <w:pPr>
        <w:pStyle w:val="ListParagraph"/>
        <w:ind w:left="1428"/>
      </w:pPr>
    </w:p>
    <w:p w:rsidR="00420247" w:rsidRPr="00F31CB8" w:rsidRDefault="00420247" w:rsidP="00420247">
      <w:pPr>
        <w:pStyle w:val="ListParagraph"/>
        <w:numPr>
          <w:ilvl w:val="0"/>
          <w:numId w:val="27"/>
        </w:numPr>
      </w:pPr>
      <w:r w:rsidRPr="00F31CB8">
        <w:t>Allpool toodud diagramm</w:t>
      </w:r>
      <w:r w:rsidR="008024FA">
        <w:t>il on järgmised vead:</w:t>
      </w:r>
      <w:r w:rsidR="00DE6962">
        <w:t xml:space="preserve"> a,b,c,d,e</w:t>
      </w:r>
      <w:r w:rsidR="00E17B75">
        <w:t>*</w:t>
      </w:r>
      <w:r w:rsidR="00DE6962">
        <w:t>,f</w:t>
      </w:r>
      <w:r w:rsidR="00E17B75">
        <w:t>*</w:t>
      </w:r>
      <w:bookmarkStart w:id="0" w:name="_GoBack"/>
      <w:bookmarkEnd w:id="0"/>
    </w:p>
    <w:p w:rsidR="00420247" w:rsidRDefault="008024FA" w:rsidP="00420247">
      <w:pPr>
        <w:pStyle w:val="ListParagraph"/>
        <w:numPr>
          <w:ilvl w:val="1"/>
          <w:numId w:val="27"/>
        </w:numPr>
      </w:pPr>
      <w:r>
        <w:t>Process 2 ei oma algust (Start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ei oma lõppu (End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ja Process 2 on kahes eraldi basseinis (Pool). nendevahelist suhtlust tuleb näidata Message Flow connectori abil, mitte Sequence Flow connectori abil.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Tööjärje üleandmine eeldab ka vähemalt ühe (reeglina ühise) andmeobjekti kasutamist mõlema protsessi poolt.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1 peaks olema Send Task tüüpi.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2 peaks olema Receive Task tüüpi.</w:t>
      </w:r>
    </w:p>
    <w:p w:rsidR="00164F75" w:rsidRPr="00F31CB8" w:rsidRDefault="00164F75" w:rsidP="007D143C">
      <w:pPr>
        <w:pStyle w:val="ListParagraph"/>
        <w:numPr>
          <w:ilvl w:val="1"/>
          <w:numId w:val="27"/>
        </w:numPr>
      </w:pPr>
      <w:r>
        <w:t>Äriprotsess peab alati lõppema samas basseinis ja samal rajal kus see äriprotsess ka algas.</w:t>
      </w:r>
    </w:p>
    <w:p w:rsidR="00667D4F" w:rsidRPr="00CC41A7" w:rsidRDefault="00420247" w:rsidP="0003127B">
      <w:pPr>
        <w:ind w:left="720"/>
      </w:pPr>
      <w:r w:rsidRPr="00F31CB8">
        <w:rPr>
          <w:noProof/>
          <w:lang w:eastAsia="et-EE"/>
        </w:rPr>
        <w:drawing>
          <wp:inline distT="0" distB="0" distL="0" distR="0" wp14:anchorId="1F187D3B" wp14:editId="09891242">
            <wp:extent cx="4400550" cy="216754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D4F" w:rsidRPr="00CC41A7" w:rsidSect="002D5E9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40" w:rsidRDefault="009C2540" w:rsidP="00E771BF">
      <w:pPr>
        <w:spacing w:after="0" w:line="240" w:lineRule="auto"/>
      </w:pPr>
      <w:r>
        <w:separator/>
      </w:r>
    </w:p>
  </w:endnote>
  <w:endnote w:type="continuationSeparator" w:id="0">
    <w:p w:rsidR="009C2540" w:rsidRDefault="009C2540" w:rsidP="00E7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BF" w:rsidRDefault="00E77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59326"/>
      <w:docPartObj>
        <w:docPartGallery w:val="Page Numbers (Bottom of Page)"/>
        <w:docPartUnique/>
      </w:docPartObj>
    </w:sdtPr>
    <w:sdtEndPr/>
    <w:sdtContent>
      <w:p w:rsidR="00E771BF" w:rsidRDefault="00E771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71BF" w:rsidRDefault="00E77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BF" w:rsidRDefault="00E77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40" w:rsidRDefault="009C2540" w:rsidP="00E771BF">
      <w:pPr>
        <w:spacing w:after="0" w:line="240" w:lineRule="auto"/>
      </w:pPr>
      <w:r>
        <w:separator/>
      </w:r>
    </w:p>
  </w:footnote>
  <w:footnote w:type="continuationSeparator" w:id="0">
    <w:p w:rsidR="009C2540" w:rsidRDefault="009C2540" w:rsidP="00E7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BF" w:rsidRDefault="00E771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BF" w:rsidRDefault="00E771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BF" w:rsidRDefault="00E77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07D"/>
    <w:multiLevelType w:val="hybridMultilevel"/>
    <w:tmpl w:val="19D6A7AA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821E8"/>
    <w:multiLevelType w:val="hybridMultilevel"/>
    <w:tmpl w:val="DC1A538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454DD"/>
    <w:multiLevelType w:val="hybridMultilevel"/>
    <w:tmpl w:val="7640F62E"/>
    <w:lvl w:ilvl="0" w:tplc="D42063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26F"/>
    <w:multiLevelType w:val="hybridMultilevel"/>
    <w:tmpl w:val="CB587BF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885"/>
    <w:multiLevelType w:val="hybridMultilevel"/>
    <w:tmpl w:val="A3C899BE"/>
    <w:lvl w:ilvl="0" w:tplc="740A2762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1B2C"/>
    <w:multiLevelType w:val="hybridMultilevel"/>
    <w:tmpl w:val="C8D66C54"/>
    <w:lvl w:ilvl="0" w:tplc="042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37CD"/>
    <w:multiLevelType w:val="hybridMultilevel"/>
    <w:tmpl w:val="1E2A89C8"/>
    <w:lvl w:ilvl="0" w:tplc="42ECE1F4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03"/>
    <w:multiLevelType w:val="hybridMultilevel"/>
    <w:tmpl w:val="1938DC3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13E6F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7187"/>
    <w:multiLevelType w:val="hybridMultilevel"/>
    <w:tmpl w:val="236070E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464E"/>
    <w:multiLevelType w:val="hybridMultilevel"/>
    <w:tmpl w:val="D5526492"/>
    <w:lvl w:ilvl="0" w:tplc="90FED8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1021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2B9E"/>
    <w:multiLevelType w:val="hybridMultilevel"/>
    <w:tmpl w:val="39A4C9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4236"/>
    <w:multiLevelType w:val="hybridMultilevel"/>
    <w:tmpl w:val="93C0BB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02E5"/>
    <w:multiLevelType w:val="hybridMultilevel"/>
    <w:tmpl w:val="3C3C2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71857"/>
    <w:multiLevelType w:val="hybridMultilevel"/>
    <w:tmpl w:val="B552BEB0"/>
    <w:lvl w:ilvl="0" w:tplc="67B045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E5E92"/>
    <w:multiLevelType w:val="hybridMultilevel"/>
    <w:tmpl w:val="ADDED35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EF6093"/>
    <w:multiLevelType w:val="hybridMultilevel"/>
    <w:tmpl w:val="6C1E586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88A3C6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91028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7AB"/>
    <w:multiLevelType w:val="hybridMultilevel"/>
    <w:tmpl w:val="731EC4C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447AC"/>
    <w:multiLevelType w:val="hybridMultilevel"/>
    <w:tmpl w:val="DB1AFE2E"/>
    <w:lvl w:ilvl="0" w:tplc="BD8C4C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46C0"/>
    <w:multiLevelType w:val="hybridMultilevel"/>
    <w:tmpl w:val="EB4C89E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96818"/>
    <w:multiLevelType w:val="hybridMultilevel"/>
    <w:tmpl w:val="BB94D454"/>
    <w:lvl w:ilvl="0" w:tplc="DBD89006">
      <w:start w:val="1"/>
      <w:numFmt w:val="decimal"/>
      <w:lvlText w:val="%1."/>
      <w:lvlJc w:val="left"/>
      <w:pPr>
        <w:ind w:left="397" w:hanging="397"/>
      </w:pPr>
      <w:rPr>
        <w:rFonts w:asciiTheme="minorHAnsi" w:eastAsiaTheme="minorEastAsia" w:hAnsiTheme="minorHAnsi" w:cstheme="minorBid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3EC0"/>
    <w:multiLevelType w:val="hybridMultilevel"/>
    <w:tmpl w:val="53880452"/>
    <w:lvl w:ilvl="0" w:tplc="36722C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57E1"/>
    <w:multiLevelType w:val="hybridMultilevel"/>
    <w:tmpl w:val="4874039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2A39C8"/>
    <w:multiLevelType w:val="hybridMultilevel"/>
    <w:tmpl w:val="542A4E92"/>
    <w:lvl w:ilvl="0" w:tplc="B25263C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0073"/>
    <w:multiLevelType w:val="hybridMultilevel"/>
    <w:tmpl w:val="1D8626D0"/>
    <w:lvl w:ilvl="0" w:tplc="7804BC7A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02BC"/>
    <w:multiLevelType w:val="hybridMultilevel"/>
    <w:tmpl w:val="0AD4DD8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E73D92"/>
    <w:multiLevelType w:val="hybridMultilevel"/>
    <w:tmpl w:val="4252B51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7452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D52"/>
    <w:multiLevelType w:val="hybridMultilevel"/>
    <w:tmpl w:val="91364428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B2AA8"/>
    <w:multiLevelType w:val="hybridMultilevel"/>
    <w:tmpl w:val="755CDBE8"/>
    <w:lvl w:ilvl="0" w:tplc="FF20FA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532E3"/>
    <w:multiLevelType w:val="hybridMultilevel"/>
    <w:tmpl w:val="BBCC00D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B0E6E"/>
    <w:multiLevelType w:val="hybridMultilevel"/>
    <w:tmpl w:val="404AE5EC"/>
    <w:lvl w:ilvl="0" w:tplc="124A24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13"/>
  </w:num>
  <w:num w:numId="5">
    <w:abstractNumId w:val="33"/>
  </w:num>
  <w:num w:numId="6">
    <w:abstractNumId w:val="2"/>
  </w:num>
  <w:num w:numId="7">
    <w:abstractNumId w:val="20"/>
  </w:num>
  <w:num w:numId="8">
    <w:abstractNumId w:val="25"/>
  </w:num>
  <w:num w:numId="9">
    <w:abstractNumId w:val="3"/>
  </w:num>
  <w:num w:numId="10">
    <w:abstractNumId w:val="26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  <w:num w:numId="19">
    <w:abstractNumId w:val="24"/>
  </w:num>
  <w:num w:numId="20">
    <w:abstractNumId w:val="0"/>
  </w:num>
  <w:num w:numId="21">
    <w:abstractNumId w:val="28"/>
  </w:num>
  <w:num w:numId="22">
    <w:abstractNumId w:val="23"/>
  </w:num>
  <w:num w:numId="23">
    <w:abstractNumId w:val="18"/>
  </w:num>
  <w:num w:numId="24">
    <w:abstractNumId w:val="32"/>
  </w:num>
  <w:num w:numId="25">
    <w:abstractNumId w:val="29"/>
  </w:num>
  <w:num w:numId="26">
    <w:abstractNumId w:val="16"/>
  </w:num>
  <w:num w:numId="27">
    <w:abstractNumId w:val="30"/>
  </w:num>
  <w:num w:numId="28">
    <w:abstractNumId w:val="11"/>
  </w:num>
  <w:num w:numId="29">
    <w:abstractNumId w:val="19"/>
  </w:num>
  <w:num w:numId="30">
    <w:abstractNumId w:val="14"/>
  </w:num>
  <w:num w:numId="31">
    <w:abstractNumId w:val="21"/>
  </w:num>
  <w:num w:numId="32">
    <w:abstractNumId w:val="17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850"/>
    <w:rsid w:val="000128C1"/>
    <w:rsid w:val="0003127B"/>
    <w:rsid w:val="000A3A44"/>
    <w:rsid w:val="000A44C2"/>
    <w:rsid w:val="000B37E5"/>
    <w:rsid w:val="000C6C24"/>
    <w:rsid w:val="000E2E52"/>
    <w:rsid w:val="00164F75"/>
    <w:rsid w:val="00174DA3"/>
    <w:rsid w:val="0018205B"/>
    <w:rsid w:val="001A09DD"/>
    <w:rsid w:val="001D53A1"/>
    <w:rsid w:val="001D7A76"/>
    <w:rsid w:val="001F1DF7"/>
    <w:rsid w:val="002017DB"/>
    <w:rsid w:val="002126EC"/>
    <w:rsid w:val="00225832"/>
    <w:rsid w:val="00232DDE"/>
    <w:rsid w:val="00234F8E"/>
    <w:rsid w:val="002350A0"/>
    <w:rsid w:val="0028192C"/>
    <w:rsid w:val="00284B34"/>
    <w:rsid w:val="002B5B2D"/>
    <w:rsid w:val="002D3530"/>
    <w:rsid w:val="002D5E98"/>
    <w:rsid w:val="002E0264"/>
    <w:rsid w:val="00324F92"/>
    <w:rsid w:val="003569CF"/>
    <w:rsid w:val="003A2C6F"/>
    <w:rsid w:val="003C47B6"/>
    <w:rsid w:val="003E6F57"/>
    <w:rsid w:val="00410CAF"/>
    <w:rsid w:val="00420247"/>
    <w:rsid w:val="00422DF8"/>
    <w:rsid w:val="00441AC3"/>
    <w:rsid w:val="00451409"/>
    <w:rsid w:val="00453133"/>
    <w:rsid w:val="004E2850"/>
    <w:rsid w:val="004F7673"/>
    <w:rsid w:val="00505AFD"/>
    <w:rsid w:val="0054464D"/>
    <w:rsid w:val="0056061D"/>
    <w:rsid w:val="00583405"/>
    <w:rsid w:val="005937D4"/>
    <w:rsid w:val="005A1F88"/>
    <w:rsid w:val="005E5E15"/>
    <w:rsid w:val="005E7A32"/>
    <w:rsid w:val="005F7DAB"/>
    <w:rsid w:val="00607E64"/>
    <w:rsid w:val="00610D8B"/>
    <w:rsid w:val="00633C20"/>
    <w:rsid w:val="00641820"/>
    <w:rsid w:val="006434B2"/>
    <w:rsid w:val="00645601"/>
    <w:rsid w:val="00667D4F"/>
    <w:rsid w:val="006B74F8"/>
    <w:rsid w:val="006E7EED"/>
    <w:rsid w:val="00711EA2"/>
    <w:rsid w:val="00714B20"/>
    <w:rsid w:val="00742073"/>
    <w:rsid w:val="00742360"/>
    <w:rsid w:val="00744767"/>
    <w:rsid w:val="00770530"/>
    <w:rsid w:val="007B093D"/>
    <w:rsid w:val="007E4247"/>
    <w:rsid w:val="007F75F8"/>
    <w:rsid w:val="008024FA"/>
    <w:rsid w:val="00806079"/>
    <w:rsid w:val="00820101"/>
    <w:rsid w:val="00844CA0"/>
    <w:rsid w:val="00852196"/>
    <w:rsid w:val="00855091"/>
    <w:rsid w:val="00882A95"/>
    <w:rsid w:val="00886B50"/>
    <w:rsid w:val="008E34B2"/>
    <w:rsid w:val="008E583D"/>
    <w:rsid w:val="008F7A3F"/>
    <w:rsid w:val="009159C8"/>
    <w:rsid w:val="0092651D"/>
    <w:rsid w:val="009362E2"/>
    <w:rsid w:val="00937604"/>
    <w:rsid w:val="00944789"/>
    <w:rsid w:val="00957A64"/>
    <w:rsid w:val="009A3711"/>
    <w:rsid w:val="009B0189"/>
    <w:rsid w:val="009C047E"/>
    <w:rsid w:val="009C2540"/>
    <w:rsid w:val="00A142C3"/>
    <w:rsid w:val="00A74347"/>
    <w:rsid w:val="00A9782F"/>
    <w:rsid w:val="00AB2ECE"/>
    <w:rsid w:val="00AB3DF8"/>
    <w:rsid w:val="00AB7744"/>
    <w:rsid w:val="00AC127B"/>
    <w:rsid w:val="00AD523B"/>
    <w:rsid w:val="00AE40C3"/>
    <w:rsid w:val="00B04B5E"/>
    <w:rsid w:val="00B23D26"/>
    <w:rsid w:val="00B35538"/>
    <w:rsid w:val="00B44831"/>
    <w:rsid w:val="00B51BDA"/>
    <w:rsid w:val="00B529EE"/>
    <w:rsid w:val="00B609F7"/>
    <w:rsid w:val="00B6506C"/>
    <w:rsid w:val="00B722D5"/>
    <w:rsid w:val="00B75E56"/>
    <w:rsid w:val="00B903FC"/>
    <w:rsid w:val="00B954C3"/>
    <w:rsid w:val="00BC01D5"/>
    <w:rsid w:val="00BC0C6C"/>
    <w:rsid w:val="00BC4CF6"/>
    <w:rsid w:val="00BC7761"/>
    <w:rsid w:val="00BD07F0"/>
    <w:rsid w:val="00C13619"/>
    <w:rsid w:val="00C872C0"/>
    <w:rsid w:val="00C92B20"/>
    <w:rsid w:val="00CC41A7"/>
    <w:rsid w:val="00CC7FF7"/>
    <w:rsid w:val="00CE1051"/>
    <w:rsid w:val="00D15EEA"/>
    <w:rsid w:val="00D404D4"/>
    <w:rsid w:val="00D40A37"/>
    <w:rsid w:val="00D74E68"/>
    <w:rsid w:val="00DB4256"/>
    <w:rsid w:val="00DB6A31"/>
    <w:rsid w:val="00DE6962"/>
    <w:rsid w:val="00DF7F0E"/>
    <w:rsid w:val="00E16F7D"/>
    <w:rsid w:val="00E17B75"/>
    <w:rsid w:val="00E20D8E"/>
    <w:rsid w:val="00E6665A"/>
    <w:rsid w:val="00E716AE"/>
    <w:rsid w:val="00E771BF"/>
    <w:rsid w:val="00E97EF1"/>
    <w:rsid w:val="00EB4948"/>
    <w:rsid w:val="00EC67FC"/>
    <w:rsid w:val="00EF21E7"/>
    <w:rsid w:val="00EF2F39"/>
    <w:rsid w:val="00EF3190"/>
    <w:rsid w:val="00F11577"/>
    <w:rsid w:val="00F12A7C"/>
    <w:rsid w:val="00F15290"/>
    <w:rsid w:val="00F31CB8"/>
    <w:rsid w:val="00F61215"/>
    <w:rsid w:val="00F757D1"/>
    <w:rsid w:val="00F84398"/>
    <w:rsid w:val="00FA6C60"/>
    <w:rsid w:val="00FB25BD"/>
    <w:rsid w:val="00FB52F1"/>
    <w:rsid w:val="00FC0D35"/>
    <w:rsid w:val="00FE2EF0"/>
    <w:rsid w:val="00FF2EF8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6F75-CF0B-4D72-8DF1-30DCD0B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53133"/>
  </w:style>
  <w:style w:type="paragraph" w:styleId="Header">
    <w:name w:val="header"/>
    <w:basedOn w:val="Normal"/>
    <w:link w:val="Head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BF"/>
  </w:style>
  <w:style w:type="paragraph" w:styleId="Footer">
    <w:name w:val="footer"/>
    <w:basedOn w:val="Normal"/>
    <w:link w:val="Foot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Kelder Irina</dc:creator>
  <cp:lastModifiedBy>Tarmo Veskioja</cp:lastModifiedBy>
  <cp:revision>5</cp:revision>
  <dcterms:created xsi:type="dcterms:W3CDTF">2016-11-28T09:36:00Z</dcterms:created>
  <dcterms:modified xsi:type="dcterms:W3CDTF">2016-11-28T09:54:00Z</dcterms:modified>
</cp:coreProperties>
</file>