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C2" w:rsidRDefault="000513C2" w:rsidP="00380F6F">
      <w:pPr>
        <w:ind w:left="240"/>
        <w:jc w:val="center"/>
        <w:rPr>
          <w:rStyle w:val="IntenseEmphasis"/>
          <w:sz w:val="26"/>
          <w:szCs w:val="26"/>
        </w:rPr>
      </w:pPr>
    </w:p>
    <w:p w:rsidR="00380F6F" w:rsidRPr="00380F6F" w:rsidRDefault="00380F6F" w:rsidP="00380F6F">
      <w:pPr>
        <w:ind w:left="240"/>
        <w:jc w:val="center"/>
        <w:rPr>
          <w:rStyle w:val="IntenseEmphasis"/>
          <w:sz w:val="26"/>
          <w:szCs w:val="26"/>
        </w:rPr>
      </w:pPr>
      <w:r w:rsidRPr="00380F6F">
        <w:rPr>
          <w:rStyle w:val="IntenseEmphasis"/>
          <w:sz w:val="26"/>
          <w:szCs w:val="26"/>
        </w:rPr>
        <w:t xml:space="preserve">Uue äriprotsessi simulatsioon </w:t>
      </w:r>
      <w:bookmarkStart w:id="0" w:name="_GoBack"/>
      <w:bookmarkEnd w:id="0"/>
    </w:p>
    <w:p w:rsidR="00380F6F" w:rsidRDefault="00380F6F" w:rsidP="00380F6F">
      <w:r>
        <w:t>Lisada põhiprotsessi protsessimudelis tegevustele ressursid. Määrata sündmuste sagedused/tõenäosused ja hargnemiste tõenäosused. (Tehtud)</w:t>
      </w:r>
    </w:p>
    <w:p w:rsidR="00380F6F" w:rsidRDefault="00380F6F" w:rsidP="00380F6F">
      <w:r>
        <w:t xml:space="preserve">Simuleerida põhiprotsess läbi näiteks 100 instantsiga. Analüüsida tulemusi (kui palju instantsidest jõudis mingi ajaga positiivsesse lõppu välja, kui paljud negatiivsetesse lõppudesse, kui paljud protsessid jäid poole peale). </w:t>
      </w:r>
    </w:p>
    <w:p w:rsidR="00380F6F" w:rsidRDefault="00380F6F" w:rsidP="00380F6F">
      <w:r>
        <w:t>Protsess: Aegade kooskõlastamine kliendi ja fotograafi vahel</w:t>
      </w:r>
    </w:p>
    <w:p w:rsidR="00380F6F" w:rsidRDefault="00A32659" w:rsidP="00380F6F">
      <w:r>
        <w:t>Positiivse lõpuni jõudis 93</w:t>
      </w:r>
      <w:r w:rsidR="00380F6F">
        <w:t xml:space="preserve"> instantsi 100-st.</w:t>
      </w:r>
    </w:p>
    <w:p w:rsidR="00380F6F" w:rsidRDefault="00A32659" w:rsidP="00380F6F">
      <w:r>
        <w:t>Negatiivse lõpuni jõudis 7</w:t>
      </w:r>
      <w:r w:rsidR="00380F6F">
        <w:t xml:space="preserve"> instantsi 100-st.</w:t>
      </w:r>
    </w:p>
    <w:p w:rsidR="00380F6F" w:rsidRDefault="00380F6F" w:rsidP="00380F6F">
      <w:r>
        <w:t>Pooleli ei jäänud ükski instants.</w:t>
      </w:r>
    </w:p>
    <w:p w:rsidR="00380F6F" w:rsidRDefault="00380F6F" w:rsidP="00380F6F"/>
    <w:p w:rsidR="00380F6F" w:rsidRDefault="00380F6F" w:rsidP="00380F6F">
      <w:r>
        <w:t>Teha järeldusi (näiteks järjekorrateooria alusel). Vajadusel teha protsessimudelis täiendavaid muudatusi (dokumenteerida muudatused).</w:t>
      </w:r>
    </w:p>
    <w:p w:rsidR="00380F6F" w:rsidRDefault="00380F6F" w:rsidP="00380F6F">
      <w:r>
        <w:t>See, et ükski instants ei jäänud pooleli on õige, sest nii peabki olema, et protsess jõuab alati lõpplahenduseni.</w:t>
      </w:r>
    </w:p>
    <w:p w:rsidR="00380F6F" w:rsidRDefault="00E63EB5" w:rsidP="00380F6F">
      <w:r>
        <w:t>Enamus instantse jõudsid positiivse lõpuni, mis oligi meie projekti eesmärgiks.</w:t>
      </w:r>
    </w:p>
    <w:p w:rsidR="00A32659" w:rsidRDefault="00A32659" w:rsidP="00380F6F">
      <w:r>
        <w:t xml:space="preserve">Lisaks simuleerisime ka AS IS protsessi. </w:t>
      </w:r>
    </w:p>
    <w:p w:rsidR="00A32659" w:rsidRDefault="00A32659" w:rsidP="00380F6F">
      <w:r>
        <w:t>Positiivse lõpuni jõudis 82 instantsi 100-st.</w:t>
      </w:r>
    </w:p>
    <w:p w:rsidR="00A32659" w:rsidRDefault="00A32659" w:rsidP="00380F6F">
      <w:r>
        <w:t>Negatiivse lõpuni jõudis 18 instantsi 100-st.</w:t>
      </w:r>
    </w:p>
    <w:p w:rsidR="00A32659" w:rsidRDefault="00A32659" w:rsidP="00380F6F">
      <w:r>
        <w:t>TO BE-s on registreerimisprotsessis fotograafi hõivatus tunduvalt väiksem kui AS IS – s, seega saab fotograaf pühenduda oma põhitööle, mis oli projekti üks eesmärkidest. TO BE – s jõudis negatiivse lahenduseni  fotosessiooni aja mitte leidmise tõttu 0 instantsi, mis on ka loogiline, sest on vähetõenäoline, et klient ei leia endale veebilehel otsides ühtegi aega, sest ta näeb neid ise ja miski ei jää kahe silma vahele, mis võib aga juhtuda kirjavahetuses fotograafiga.</w:t>
      </w:r>
    </w:p>
    <w:p w:rsidR="00A32659" w:rsidRDefault="00A32659" w:rsidP="00380F6F">
      <w:r>
        <w:t>TO BE registreerimisprotsess on ajaliselt tunduvalt lühem AS IS protsessist, sest pole mingit ootamist(ilmneb kirjavahetusel).</w:t>
      </w:r>
    </w:p>
    <w:p w:rsidR="00E63EB5" w:rsidRPr="003C0531" w:rsidRDefault="00E63EB5" w:rsidP="00380F6F"/>
    <w:p w:rsidR="00380F6F" w:rsidRDefault="00380F6F" w:rsidP="00380F6F"/>
    <w:p w:rsidR="00380F6F" w:rsidRDefault="00380F6F" w:rsidP="00380F6F"/>
    <w:sectPr w:rsidR="00380F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3C2" w:rsidRDefault="000513C2" w:rsidP="000513C2">
      <w:pPr>
        <w:spacing w:after="0" w:line="240" w:lineRule="auto"/>
      </w:pPr>
      <w:r>
        <w:separator/>
      </w:r>
    </w:p>
  </w:endnote>
  <w:endnote w:type="continuationSeparator" w:id="0">
    <w:p w:rsidR="000513C2" w:rsidRDefault="000513C2" w:rsidP="0005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3C2" w:rsidRDefault="000513C2" w:rsidP="000513C2">
      <w:pPr>
        <w:spacing w:after="0" w:line="240" w:lineRule="auto"/>
      </w:pPr>
      <w:r>
        <w:separator/>
      </w:r>
    </w:p>
  </w:footnote>
  <w:footnote w:type="continuationSeparator" w:id="0">
    <w:p w:rsidR="000513C2" w:rsidRDefault="000513C2" w:rsidP="00051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C2" w:rsidRPr="000513C2" w:rsidRDefault="000513C2" w:rsidP="00B27B1C">
    <w:pPr>
      <w:pStyle w:val="Header"/>
      <w:rPr>
        <w:sz w:val="24"/>
        <w:szCs w:val="24"/>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6F"/>
    <w:rsid w:val="000513C2"/>
    <w:rsid w:val="00380F6F"/>
    <w:rsid w:val="005936D0"/>
    <w:rsid w:val="00A32659"/>
    <w:rsid w:val="00B27B1C"/>
    <w:rsid w:val="00CC105D"/>
    <w:rsid w:val="00E63EB5"/>
    <w:rsid w:val="00F43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A763E-DEB5-402F-B8FC-4C930BF8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rsid w:val="00380F6F"/>
    <w:pPr>
      <w:spacing w:after="0" w:line="240" w:lineRule="auto"/>
      <w:ind w:left="240"/>
    </w:pPr>
    <w:rPr>
      <w:rFonts w:ascii="Times New Roman" w:eastAsia="Times New Roman" w:hAnsi="Times New Roman" w:cs="Times New Roman"/>
      <w:sz w:val="24"/>
      <w:szCs w:val="24"/>
      <w:lang w:eastAsia="et-EE"/>
    </w:rPr>
  </w:style>
  <w:style w:type="character" w:styleId="Hyperlink">
    <w:name w:val="Hyperlink"/>
    <w:rsid w:val="00380F6F"/>
    <w:rPr>
      <w:color w:val="0000FF"/>
      <w:u w:val="single"/>
    </w:rPr>
  </w:style>
  <w:style w:type="character" w:styleId="IntenseEmphasis">
    <w:name w:val="Intense Emphasis"/>
    <w:uiPriority w:val="21"/>
    <w:qFormat/>
    <w:rsid w:val="00380F6F"/>
    <w:rPr>
      <w:i/>
      <w:iCs/>
      <w:color w:val="5B9BD5"/>
    </w:rPr>
  </w:style>
  <w:style w:type="paragraph" w:styleId="Header">
    <w:name w:val="header"/>
    <w:basedOn w:val="Normal"/>
    <w:link w:val="HeaderChar"/>
    <w:uiPriority w:val="99"/>
    <w:unhideWhenUsed/>
    <w:rsid w:val="00051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13C2"/>
  </w:style>
  <w:style w:type="paragraph" w:styleId="Footer">
    <w:name w:val="footer"/>
    <w:basedOn w:val="Normal"/>
    <w:link w:val="FooterChar"/>
    <w:uiPriority w:val="99"/>
    <w:unhideWhenUsed/>
    <w:rsid w:val="00051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1F93-8C35-4C5F-9255-7044259F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204</Words>
  <Characters>1444</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Põdder</dc:creator>
  <cp:keywords/>
  <dc:description/>
  <cp:lastModifiedBy>Tarmo Veskioja</cp:lastModifiedBy>
  <cp:revision>6</cp:revision>
  <dcterms:created xsi:type="dcterms:W3CDTF">2013-12-16T15:37:00Z</dcterms:created>
  <dcterms:modified xsi:type="dcterms:W3CDTF">2015-11-24T10:16:00Z</dcterms:modified>
</cp:coreProperties>
</file>