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622" w:rsidRPr="001B4D6A" w:rsidRDefault="007E2622" w:rsidP="007E2622">
      <w:pPr>
        <w:spacing w:after="120" w:line="360" w:lineRule="auto"/>
        <w:jc w:val="center"/>
        <w:rPr>
          <w:rFonts w:ascii="Verdana" w:hAnsi="Verdana"/>
        </w:rPr>
      </w:pPr>
      <w:r w:rsidRPr="001B4D6A">
        <w:rPr>
          <w:rFonts w:ascii="Verdana" w:hAnsi="Verdana"/>
        </w:rPr>
        <w:t>TALLINNA TEHNIKAÜLIKOOL</w:t>
      </w:r>
    </w:p>
    <w:p w:rsidR="007E2622" w:rsidRPr="001B4D6A" w:rsidRDefault="007E2622" w:rsidP="007E2622">
      <w:pPr>
        <w:spacing w:after="120" w:line="360" w:lineRule="auto"/>
        <w:jc w:val="center"/>
        <w:rPr>
          <w:rFonts w:ascii="Verdana" w:hAnsi="Verdana"/>
        </w:rPr>
      </w:pPr>
      <w:r w:rsidRPr="001B4D6A">
        <w:rPr>
          <w:rFonts w:ascii="Verdana" w:hAnsi="Verdana"/>
        </w:rPr>
        <w:t>INFORMAATIKAINSTITUUT</w:t>
      </w:r>
    </w:p>
    <w:p w:rsidR="007E2622" w:rsidRPr="001B4D6A" w:rsidRDefault="007E2622" w:rsidP="007E2622">
      <w:pPr>
        <w:spacing w:after="120" w:line="360" w:lineRule="auto"/>
        <w:jc w:val="center"/>
        <w:rPr>
          <w:rFonts w:ascii="Verdana" w:hAnsi="Verdana"/>
        </w:rPr>
      </w:pPr>
    </w:p>
    <w:p w:rsidR="007E2622" w:rsidRPr="001B4D6A" w:rsidRDefault="007E2622" w:rsidP="007E2622">
      <w:pPr>
        <w:spacing w:after="120" w:line="360" w:lineRule="auto"/>
        <w:jc w:val="center"/>
        <w:rPr>
          <w:rFonts w:ascii="Verdana" w:hAnsi="Verdana"/>
        </w:rPr>
      </w:pPr>
    </w:p>
    <w:p w:rsidR="007E2622" w:rsidRPr="001B4D6A" w:rsidRDefault="007E2622" w:rsidP="007E2622">
      <w:pPr>
        <w:spacing w:after="120" w:line="360" w:lineRule="auto"/>
        <w:jc w:val="center"/>
        <w:rPr>
          <w:rFonts w:ascii="Verdana" w:hAnsi="Verdana"/>
        </w:rPr>
      </w:pPr>
    </w:p>
    <w:p w:rsidR="007E2622" w:rsidRPr="001B4D6A" w:rsidRDefault="007E2622" w:rsidP="007E2622">
      <w:pPr>
        <w:spacing w:after="120" w:line="360" w:lineRule="auto"/>
        <w:jc w:val="center"/>
        <w:rPr>
          <w:rFonts w:ascii="Verdana" w:hAnsi="Verdana"/>
        </w:rPr>
      </w:pPr>
    </w:p>
    <w:p w:rsidR="007E2622" w:rsidRPr="001B4D6A" w:rsidRDefault="007E2622" w:rsidP="007E2622">
      <w:pPr>
        <w:spacing w:after="120" w:line="360" w:lineRule="auto"/>
        <w:jc w:val="center"/>
        <w:rPr>
          <w:rFonts w:ascii="Verdana" w:hAnsi="Verdana"/>
        </w:rPr>
      </w:pPr>
    </w:p>
    <w:p w:rsidR="007E2622" w:rsidRPr="001B4D6A" w:rsidRDefault="007E2622" w:rsidP="007E2622">
      <w:pPr>
        <w:spacing w:after="120" w:line="360" w:lineRule="auto"/>
        <w:jc w:val="center"/>
        <w:rPr>
          <w:rFonts w:ascii="Verdana" w:hAnsi="Verdana"/>
        </w:rPr>
      </w:pPr>
    </w:p>
    <w:p w:rsidR="007E2622" w:rsidRPr="001B4D6A" w:rsidRDefault="007E2622" w:rsidP="007E2622">
      <w:pPr>
        <w:spacing w:after="120" w:line="360" w:lineRule="auto"/>
        <w:jc w:val="center"/>
        <w:rPr>
          <w:rFonts w:ascii="Verdana" w:hAnsi="Verdana"/>
        </w:rPr>
      </w:pPr>
    </w:p>
    <w:p w:rsidR="007E2622" w:rsidRPr="001B4D6A" w:rsidRDefault="007E2622" w:rsidP="007E2622">
      <w:pPr>
        <w:spacing w:after="120" w:line="360" w:lineRule="auto"/>
        <w:jc w:val="center"/>
        <w:rPr>
          <w:rFonts w:ascii="Verdana" w:hAnsi="Verdana"/>
        </w:rPr>
      </w:pPr>
    </w:p>
    <w:p w:rsidR="007E2622" w:rsidRPr="001B4D6A" w:rsidRDefault="007E2622" w:rsidP="00FD6954">
      <w:pPr>
        <w:pStyle w:val="Title"/>
        <w:jc w:val="center"/>
        <w:rPr>
          <w:rFonts w:ascii="Verdana" w:hAnsi="Verdana"/>
        </w:rPr>
      </w:pPr>
      <w:r w:rsidRPr="001B4D6A">
        <w:rPr>
          <w:rFonts w:ascii="Verdana" w:hAnsi="Verdana"/>
        </w:rPr>
        <w:t>Targa maja lahendus</w:t>
      </w:r>
    </w:p>
    <w:p w:rsidR="007E2622" w:rsidRPr="001B4D6A" w:rsidRDefault="007E2622" w:rsidP="007E2622">
      <w:pPr>
        <w:spacing w:after="120" w:line="360" w:lineRule="auto"/>
        <w:jc w:val="center"/>
        <w:rPr>
          <w:rFonts w:ascii="Verdana" w:hAnsi="Verdana"/>
        </w:rPr>
      </w:pPr>
      <w:r w:rsidRPr="001B4D6A">
        <w:rPr>
          <w:rFonts w:ascii="Verdana" w:hAnsi="Verdana"/>
        </w:rPr>
        <w:t xml:space="preserve">Miniprojekt õppeaines “ Agentorienteeritud modelleerimine ja </w:t>
      </w:r>
      <w:proofErr w:type="spellStart"/>
      <w:r w:rsidRPr="001B4D6A">
        <w:rPr>
          <w:rFonts w:ascii="Verdana" w:hAnsi="Verdana"/>
        </w:rPr>
        <w:t>multiagentsüsteemid</w:t>
      </w:r>
      <w:proofErr w:type="spellEnd"/>
      <w:r w:rsidRPr="001B4D6A">
        <w:rPr>
          <w:rFonts w:ascii="Verdana" w:hAnsi="Verdana"/>
        </w:rPr>
        <w:t xml:space="preserve"> (IDK5151)”</w:t>
      </w:r>
    </w:p>
    <w:p w:rsidR="007E2622" w:rsidRPr="001B4D6A" w:rsidRDefault="007E2622" w:rsidP="007E2622">
      <w:pPr>
        <w:spacing w:after="120" w:line="360" w:lineRule="auto"/>
        <w:jc w:val="center"/>
        <w:rPr>
          <w:rFonts w:ascii="Verdana" w:hAnsi="Verdana"/>
        </w:rPr>
      </w:pPr>
    </w:p>
    <w:p w:rsidR="007E2622" w:rsidRPr="001B4D6A" w:rsidRDefault="007E2622" w:rsidP="007E2622">
      <w:pPr>
        <w:spacing w:after="120" w:line="360" w:lineRule="auto"/>
        <w:jc w:val="center"/>
        <w:rPr>
          <w:rFonts w:ascii="Verdana" w:hAnsi="Verdana"/>
        </w:rPr>
      </w:pPr>
    </w:p>
    <w:p w:rsidR="007E2622" w:rsidRPr="001B4D6A" w:rsidRDefault="007E2622" w:rsidP="007E2622">
      <w:pPr>
        <w:spacing w:after="120" w:line="360" w:lineRule="auto"/>
        <w:jc w:val="center"/>
        <w:rPr>
          <w:rFonts w:ascii="Verdana" w:hAnsi="Verdana"/>
        </w:rPr>
      </w:pPr>
    </w:p>
    <w:p w:rsidR="007E2622" w:rsidRPr="001B4D6A" w:rsidRDefault="007E2622" w:rsidP="007E2622">
      <w:pPr>
        <w:spacing w:after="120" w:line="360" w:lineRule="auto"/>
        <w:jc w:val="center"/>
        <w:rPr>
          <w:rFonts w:ascii="Verdana" w:hAnsi="Verdana"/>
        </w:rPr>
      </w:pPr>
    </w:p>
    <w:p w:rsidR="007E2622" w:rsidRPr="001B4D6A" w:rsidRDefault="007E2622" w:rsidP="007E2622">
      <w:pPr>
        <w:pStyle w:val="NoSpacing"/>
        <w:spacing w:after="120" w:line="360" w:lineRule="auto"/>
        <w:jc w:val="right"/>
        <w:rPr>
          <w:rFonts w:ascii="Verdana" w:hAnsi="Verdana"/>
        </w:rPr>
      </w:pPr>
      <w:r w:rsidRPr="001B4D6A">
        <w:rPr>
          <w:rFonts w:ascii="Verdana" w:hAnsi="Verdana"/>
        </w:rPr>
        <w:t>Autor: Harald Kosk</w:t>
      </w:r>
      <w:r w:rsidR="0075266D">
        <w:rPr>
          <w:rFonts w:ascii="Verdana" w:hAnsi="Verdana"/>
        </w:rPr>
        <w:t xml:space="preserve"> </w:t>
      </w:r>
      <w:r w:rsidRPr="001B4D6A">
        <w:rPr>
          <w:rFonts w:ascii="Verdana" w:hAnsi="Verdana"/>
        </w:rPr>
        <w:t>,142024IABM</w:t>
      </w:r>
    </w:p>
    <w:p w:rsidR="007E2622" w:rsidRPr="001B4D6A" w:rsidRDefault="007E2622" w:rsidP="007E2622">
      <w:pPr>
        <w:pStyle w:val="NoSpacing"/>
        <w:spacing w:after="120" w:line="360" w:lineRule="auto"/>
        <w:jc w:val="right"/>
        <w:rPr>
          <w:rFonts w:ascii="Verdana" w:hAnsi="Verdana"/>
        </w:rPr>
      </w:pPr>
      <w:r w:rsidRPr="001B4D6A">
        <w:rPr>
          <w:rFonts w:ascii="Verdana" w:hAnsi="Verdana"/>
        </w:rPr>
        <w:t>Õpperühm:</w:t>
      </w:r>
      <w:r w:rsidR="0075266D">
        <w:rPr>
          <w:rFonts w:ascii="Verdana" w:hAnsi="Verdana"/>
        </w:rPr>
        <w:t xml:space="preserve"> </w:t>
      </w:r>
      <w:r w:rsidRPr="001B4D6A">
        <w:rPr>
          <w:rFonts w:ascii="Verdana" w:hAnsi="Verdana"/>
        </w:rPr>
        <w:t>IABM20</w:t>
      </w:r>
    </w:p>
    <w:p w:rsidR="007E2622" w:rsidRPr="001B4D6A" w:rsidRDefault="007E2622" w:rsidP="007E2622">
      <w:pPr>
        <w:pStyle w:val="NoSpacing"/>
        <w:spacing w:after="120" w:line="360" w:lineRule="auto"/>
        <w:jc w:val="right"/>
        <w:rPr>
          <w:rFonts w:ascii="Verdana" w:hAnsi="Verdana"/>
        </w:rPr>
      </w:pPr>
      <w:r w:rsidRPr="001B4D6A">
        <w:rPr>
          <w:rFonts w:ascii="Verdana" w:hAnsi="Verdana"/>
        </w:rPr>
        <w:t xml:space="preserve">Juhendaja: Kristina </w:t>
      </w:r>
      <w:proofErr w:type="spellStart"/>
      <w:r w:rsidRPr="001B4D6A">
        <w:rPr>
          <w:rFonts w:ascii="Verdana" w:hAnsi="Verdana"/>
        </w:rPr>
        <w:t>Murtazin</w:t>
      </w:r>
      <w:proofErr w:type="spellEnd"/>
    </w:p>
    <w:p w:rsidR="007E2622" w:rsidRPr="001B4D6A" w:rsidRDefault="007E2622" w:rsidP="007E2622">
      <w:pPr>
        <w:spacing w:after="120" w:line="360" w:lineRule="auto"/>
        <w:jc w:val="center"/>
        <w:rPr>
          <w:rFonts w:ascii="Verdana" w:hAnsi="Verdana"/>
        </w:rPr>
      </w:pPr>
    </w:p>
    <w:p w:rsidR="007E2622" w:rsidRPr="001B4D6A" w:rsidRDefault="007E2622" w:rsidP="007E2622">
      <w:pPr>
        <w:spacing w:after="120" w:line="360" w:lineRule="auto"/>
        <w:jc w:val="center"/>
        <w:rPr>
          <w:rFonts w:ascii="Verdana" w:hAnsi="Verdana"/>
        </w:rPr>
      </w:pPr>
    </w:p>
    <w:p w:rsidR="007E2622" w:rsidRPr="001B4D6A" w:rsidRDefault="007E2622" w:rsidP="007E2622">
      <w:pPr>
        <w:spacing w:after="120" w:line="360" w:lineRule="auto"/>
        <w:jc w:val="center"/>
        <w:rPr>
          <w:rFonts w:ascii="Verdana" w:hAnsi="Verdana"/>
        </w:rPr>
      </w:pPr>
    </w:p>
    <w:p w:rsidR="007E2622" w:rsidRPr="001B4D6A" w:rsidRDefault="007E2622" w:rsidP="007E2622">
      <w:pPr>
        <w:spacing w:after="120" w:line="360" w:lineRule="auto"/>
        <w:jc w:val="center"/>
        <w:rPr>
          <w:rFonts w:ascii="Verdana" w:hAnsi="Verdana"/>
        </w:rPr>
      </w:pPr>
    </w:p>
    <w:p w:rsidR="007E2622" w:rsidRPr="001B4D6A" w:rsidRDefault="007E2622" w:rsidP="007E2622">
      <w:pPr>
        <w:spacing w:after="120" w:line="360" w:lineRule="auto"/>
        <w:jc w:val="center"/>
        <w:rPr>
          <w:rFonts w:ascii="Verdana" w:hAnsi="Verdana"/>
        </w:rPr>
      </w:pPr>
    </w:p>
    <w:p w:rsidR="007E2622" w:rsidRPr="001B4D6A" w:rsidRDefault="007E2622" w:rsidP="007E2622">
      <w:pPr>
        <w:spacing w:after="120" w:line="360" w:lineRule="auto"/>
        <w:jc w:val="center"/>
        <w:rPr>
          <w:rFonts w:ascii="Verdana" w:hAnsi="Verdana"/>
        </w:rPr>
      </w:pPr>
    </w:p>
    <w:p w:rsidR="00532844" w:rsidRPr="001B4D6A" w:rsidRDefault="007E2622" w:rsidP="0084109A">
      <w:pPr>
        <w:spacing w:after="120" w:line="360" w:lineRule="auto"/>
        <w:jc w:val="center"/>
        <w:rPr>
          <w:rFonts w:ascii="Verdana" w:hAnsi="Verdana"/>
        </w:rPr>
      </w:pPr>
      <w:r w:rsidRPr="001B4D6A">
        <w:rPr>
          <w:rFonts w:ascii="Verdana" w:hAnsi="Verdana"/>
        </w:rPr>
        <w:t>TALLINN 2015</w:t>
      </w:r>
    </w:p>
    <w:p w:rsidR="00FF6E85" w:rsidRPr="007F64B0" w:rsidRDefault="00FF6E85" w:rsidP="00FF6E85">
      <w:pPr>
        <w:pStyle w:val="NoSpacing"/>
        <w:rPr>
          <w:rFonts w:ascii="Verdana" w:hAnsi="Verdana"/>
          <w:b/>
        </w:rPr>
      </w:pPr>
      <w:r w:rsidRPr="007F64B0">
        <w:rPr>
          <w:rFonts w:ascii="Verdana" w:hAnsi="Verdana"/>
          <w:b/>
        </w:rPr>
        <w:lastRenderedPageBreak/>
        <w:t>Sisukord</w:t>
      </w:r>
    </w:p>
    <w:p w:rsidR="0098514F" w:rsidRPr="001B4D6A" w:rsidRDefault="00FF6E85">
      <w:pPr>
        <w:pStyle w:val="TOC1"/>
        <w:tabs>
          <w:tab w:val="left" w:pos="440"/>
          <w:tab w:val="right" w:leader="dot" w:pos="9062"/>
        </w:tabs>
        <w:rPr>
          <w:rFonts w:ascii="Verdana" w:eastAsiaTheme="minorEastAsia" w:hAnsi="Verdana" w:cstheme="minorBidi"/>
          <w:noProof/>
          <w:lang w:val="en-GB"/>
        </w:rPr>
      </w:pPr>
      <w:r w:rsidRPr="001B4D6A">
        <w:rPr>
          <w:rFonts w:ascii="Verdana" w:hAnsi="Verdana"/>
        </w:rPr>
        <w:fldChar w:fldCharType="begin"/>
      </w:r>
      <w:r w:rsidRPr="001B4D6A">
        <w:rPr>
          <w:rFonts w:ascii="Verdana" w:hAnsi="Verdana"/>
        </w:rPr>
        <w:instrText xml:space="preserve"> TOC \o "1-3" \h \z \u </w:instrText>
      </w:r>
      <w:r w:rsidRPr="001B4D6A">
        <w:rPr>
          <w:rFonts w:ascii="Verdana" w:hAnsi="Verdana"/>
        </w:rPr>
        <w:fldChar w:fldCharType="separate"/>
      </w:r>
      <w:hyperlink w:anchor="_Toc418110218" w:history="1">
        <w:r w:rsidR="0098514F" w:rsidRPr="001B4D6A">
          <w:rPr>
            <w:rStyle w:val="Hyperlink"/>
            <w:rFonts w:ascii="Verdana" w:hAnsi="Verdana"/>
            <w:noProof/>
          </w:rPr>
          <w:t>1</w:t>
        </w:r>
        <w:r w:rsidR="0098514F" w:rsidRPr="001B4D6A">
          <w:rPr>
            <w:rFonts w:ascii="Verdana" w:eastAsiaTheme="minorEastAsia" w:hAnsi="Verdana" w:cstheme="minorBidi"/>
            <w:noProof/>
            <w:lang w:val="en-GB"/>
          </w:rPr>
          <w:tab/>
        </w:r>
        <w:r w:rsidR="0098514F" w:rsidRPr="001B4D6A">
          <w:rPr>
            <w:rStyle w:val="Hyperlink"/>
            <w:rFonts w:ascii="Verdana" w:hAnsi="Verdana"/>
            <w:noProof/>
          </w:rPr>
          <w:t>Sissejuhatus</w:t>
        </w:r>
        <w:r w:rsidR="0098514F" w:rsidRPr="001B4D6A">
          <w:rPr>
            <w:rFonts w:ascii="Verdana" w:hAnsi="Verdana"/>
            <w:noProof/>
            <w:webHidden/>
          </w:rPr>
          <w:tab/>
        </w:r>
        <w:r w:rsidR="0098514F" w:rsidRPr="001B4D6A">
          <w:rPr>
            <w:rFonts w:ascii="Verdana" w:hAnsi="Verdana"/>
            <w:noProof/>
            <w:webHidden/>
          </w:rPr>
          <w:fldChar w:fldCharType="begin"/>
        </w:r>
        <w:r w:rsidR="0098514F" w:rsidRPr="001B4D6A">
          <w:rPr>
            <w:rFonts w:ascii="Verdana" w:hAnsi="Verdana"/>
            <w:noProof/>
            <w:webHidden/>
          </w:rPr>
          <w:instrText xml:space="preserve"> PAGEREF _Toc418110218 \h </w:instrText>
        </w:r>
        <w:r w:rsidR="0098514F" w:rsidRPr="001B4D6A">
          <w:rPr>
            <w:rFonts w:ascii="Verdana" w:hAnsi="Verdana"/>
            <w:noProof/>
            <w:webHidden/>
          </w:rPr>
        </w:r>
        <w:r w:rsidR="0098514F" w:rsidRPr="001B4D6A">
          <w:rPr>
            <w:rFonts w:ascii="Verdana" w:hAnsi="Verdana"/>
            <w:noProof/>
            <w:webHidden/>
          </w:rPr>
          <w:fldChar w:fldCharType="separate"/>
        </w:r>
        <w:r w:rsidR="0098514F" w:rsidRPr="001B4D6A">
          <w:rPr>
            <w:rFonts w:ascii="Verdana" w:hAnsi="Verdana"/>
            <w:noProof/>
            <w:webHidden/>
          </w:rPr>
          <w:t>3</w:t>
        </w:r>
        <w:r w:rsidR="0098514F" w:rsidRPr="001B4D6A">
          <w:rPr>
            <w:rFonts w:ascii="Verdana" w:hAnsi="Verdana"/>
            <w:noProof/>
            <w:webHidden/>
          </w:rPr>
          <w:fldChar w:fldCharType="end"/>
        </w:r>
      </w:hyperlink>
    </w:p>
    <w:p w:rsidR="0098514F" w:rsidRPr="001B4D6A" w:rsidRDefault="005873C8">
      <w:pPr>
        <w:pStyle w:val="TOC1"/>
        <w:tabs>
          <w:tab w:val="left" w:pos="440"/>
          <w:tab w:val="right" w:leader="dot" w:pos="9062"/>
        </w:tabs>
        <w:rPr>
          <w:rFonts w:ascii="Verdana" w:eastAsiaTheme="minorEastAsia" w:hAnsi="Verdana" w:cstheme="minorBidi"/>
          <w:noProof/>
          <w:lang w:val="en-GB"/>
        </w:rPr>
      </w:pPr>
      <w:hyperlink w:anchor="_Toc418110219" w:history="1">
        <w:r w:rsidR="0098514F" w:rsidRPr="001B4D6A">
          <w:rPr>
            <w:rStyle w:val="Hyperlink"/>
            <w:rFonts w:ascii="Verdana" w:hAnsi="Verdana"/>
            <w:noProof/>
          </w:rPr>
          <w:t>2</w:t>
        </w:r>
        <w:r w:rsidR="0098514F" w:rsidRPr="001B4D6A">
          <w:rPr>
            <w:rFonts w:ascii="Verdana" w:eastAsiaTheme="minorEastAsia" w:hAnsi="Verdana" w:cstheme="minorBidi"/>
            <w:noProof/>
            <w:lang w:val="en-GB"/>
          </w:rPr>
          <w:tab/>
        </w:r>
        <w:r w:rsidR="0098514F" w:rsidRPr="001B4D6A">
          <w:rPr>
            <w:rStyle w:val="Hyperlink"/>
            <w:rFonts w:ascii="Verdana" w:hAnsi="Verdana"/>
            <w:noProof/>
          </w:rPr>
          <w:t>Analüüsimudelid</w:t>
        </w:r>
        <w:r w:rsidR="0098514F" w:rsidRPr="001B4D6A">
          <w:rPr>
            <w:rFonts w:ascii="Verdana" w:hAnsi="Verdana"/>
            <w:noProof/>
            <w:webHidden/>
          </w:rPr>
          <w:tab/>
        </w:r>
        <w:r w:rsidR="0098514F" w:rsidRPr="001B4D6A">
          <w:rPr>
            <w:rFonts w:ascii="Verdana" w:hAnsi="Verdana"/>
            <w:noProof/>
            <w:webHidden/>
          </w:rPr>
          <w:fldChar w:fldCharType="begin"/>
        </w:r>
        <w:r w:rsidR="0098514F" w:rsidRPr="001B4D6A">
          <w:rPr>
            <w:rFonts w:ascii="Verdana" w:hAnsi="Verdana"/>
            <w:noProof/>
            <w:webHidden/>
          </w:rPr>
          <w:instrText xml:space="preserve"> PAGEREF _Toc418110219 \h </w:instrText>
        </w:r>
        <w:r w:rsidR="0098514F" w:rsidRPr="001B4D6A">
          <w:rPr>
            <w:rFonts w:ascii="Verdana" w:hAnsi="Verdana"/>
            <w:noProof/>
            <w:webHidden/>
          </w:rPr>
        </w:r>
        <w:r w:rsidR="0098514F" w:rsidRPr="001B4D6A">
          <w:rPr>
            <w:rFonts w:ascii="Verdana" w:hAnsi="Verdana"/>
            <w:noProof/>
            <w:webHidden/>
          </w:rPr>
          <w:fldChar w:fldCharType="separate"/>
        </w:r>
        <w:r w:rsidR="0098514F" w:rsidRPr="001B4D6A">
          <w:rPr>
            <w:rFonts w:ascii="Verdana" w:hAnsi="Verdana"/>
            <w:noProof/>
            <w:webHidden/>
          </w:rPr>
          <w:t>3</w:t>
        </w:r>
        <w:r w:rsidR="0098514F" w:rsidRPr="001B4D6A">
          <w:rPr>
            <w:rFonts w:ascii="Verdana" w:hAnsi="Verdana"/>
            <w:noProof/>
            <w:webHidden/>
          </w:rPr>
          <w:fldChar w:fldCharType="end"/>
        </w:r>
      </w:hyperlink>
    </w:p>
    <w:p w:rsidR="0098514F" w:rsidRPr="001B4D6A" w:rsidRDefault="005873C8">
      <w:pPr>
        <w:pStyle w:val="TOC2"/>
        <w:tabs>
          <w:tab w:val="left" w:pos="880"/>
          <w:tab w:val="right" w:leader="dot" w:pos="9062"/>
        </w:tabs>
        <w:rPr>
          <w:rFonts w:ascii="Verdana" w:eastAsiaTheme="minorEastAsia" w:hAnsi="Verdana" w:cstheme="minorBidi"/>
          <w:noProof/>
          <w:lang w:val="en-GB"/>
        </w:rPr>
      </w:pPr>
      <w:hyperlink w:anchor="_Toc418110220" w:history="1">
        <w:r w:rsidR="0098514F" w:rsidRPr="001B4D6A">
          <w:rPr>
            <w:rStyle w:val="Hyperlink"/>
            <w:rFonts w:ascii="Verdana" w:hAnsi="Verdana"/>
            <w:noProof/>
          </w:rPr>
          <w:t>2.1</w:t>
        </w:r>
        <w:r w:rsidR="0098514F" w:rsidRPr="001B4D6A">
          <w:rPr>
            <w:rFonts w:ascii="Verdana" w:eastAsiaTheme="minorEastAsia" w:hAnsi="Verdana" w:cstheme="minorBidi"/>
            <w:noProof/>
            <w:lang w:val="en-GB"/>
          </w:rPr>
          <w:tab/>
        </w:r>
        <w:r w:rsidR="0098514F" w:rsidRPr="001B4D6A">
          <w:rPr>
            <w:rStyle w:val="Hyperlink"/>
            <w:rFonts w:ascii="Verdana" w:hAnsi="Verdana"/>
            <w:noProof/>
          </w:rPr>
          <w:t>Eesmärgimudelid</w:t>
        </w:r>
        <w:r w:rsidR="0098514F" w:rsidRPr="001B4D6A">
          <w:rPr>
            <w:rFonts w:ascii="Verdana" w:hAnsi="Verdana"/>
            <w:noProof/>
            <w:webHidden/>
          </w:rPr>
          <w:tab/>
        </w:r>
        <w:r w:rsidR="0098514F" w:rsidRPr="001B4D6A">
          <w:rPr>
            <w:rFonts w:ascii="Verdana" w:hAnsi="Verdana"/>
            <w:noProof/>
            <w:webHidden/>
          </w:rPr>
          <w:fldChar w:fldCharType="begin"/>
        </w:r>
        <w:r w:rsidR="0098514F" w:rsidRPr="001B4D6A">
          <w:rPr>
            <w:rFonts w:ascii="Verdana" w:hAnsi="Verdana"/>
            <w:noProof/>
            <w:webHidden/>
          </w:rPr>
          <w:instrText xml:space="preserve"> PAGEREF _Toc418110220 \h </w:instrText>
        </w:r>
        <w:r w:rsidR="0098514F" w:rsidRPr="001B4D6A">
          <w:rPr>
            <w:rFonts w:ascii="Verdana" w:hAnsi="Verdana"/>
            <w:noProof/>
            <w:webHidden/>
          </w:rPr>
        </w:r>
        <w:r w:rsidR="0098514F" w:rsidRPr="001B4D6A">
          <w:rPr>
            <w:rFonts w:ascii="Verdana" w:hAnsi="Verdana"/>
            <w:noProof/>
            <w:webHidden/>
          </w:rPr>
          <w:fldChar w:fldCharType="separate"/>
        </w:r>
        <w:r w:rsidR="0098514F" w:rsidRPr="001B4D6A">
          <w:rPr>
            <w:rFonts w:ascii="Verdana" w:hAnsi="Verdana"/>
            <w:noProof/>
            <w:webHidden/>
          </w:rPr>
          <w:t>3</w:t>
        </w:r>
        <w:r w:rsidR="0098514F" w:rsidRPr="001B4D6A">
          <w:rPr>
            <w:rFonts w:ascii="Verdana" w:hAnsi="Verdana"/>
            <w:noProof/>
            <w:webHidden/>
          </w:rPr>
          <w:fldChar w:fldCharType="end"/>
        </w:r>
      </w:hyperlink>
    </w:p>
    <w:p w:rsidR="0098514F" w:rsidRPr="001B4D6A" w:rsidRDefault="005873C8">
      <w:pPr>
        <w:pStyle w:val="TOC2"/>
        <w:tabs>
          <w:tab w:val="left" w:pos="880"/>
          <w:tab w:val="right" w:leader="dot" w:pos="9062"/>
        </w:tabs>
        <w:rPr>
          <w:rFonts w:ascii="Verdana" w:eastAsiaTheme="minorEastAsia" w:hAnsi="Verdana" w:cstheme="minorBidi"/>
          <w:noProof/>
          <w:lang w:val="en-GB"/>
        </w:rPr>
      </w:pPr>
      <w:hyperlink w:anchor="_Toc418110221" w:history="1">
        <w:r w:rsidR="0098514F" w:rsidRPr="001B4D6A">
          <w:rPr>
            <w:rStyle w:val="Hyperlink"/>
            <w:rFonts w:ascii="Verdana" w:hAnsi="Verdana"/>
            <w:noProof/>
          </w:rPr>
          <w:t>2.2</w:t>
        </w:r>
        <w:r w:rsidR="0098514F" w:rsidRPr="001B4D6A">
          <w:rPr>
            <w:rFonts w:ascii="Verdana" w:eastAsiaTheme="minorEastAsia" w:hAnsi="Verdana" w:cstheme="minorBidi"/>
            <w:noProof/>
            <w:lang w:val="en-GB"/>
          </w:rPr>
          <w:tab/>
        </w:r>
        <w:r w:rsidR="0098514F" w:rsidRPr="001B4D6A">
          <w:rPr>
            <w:rStyle w:val="Hyperlink"/>
            <w:rFonts w:ascii="Verdana" w:hAnsi="Verdana"/>
            <w:noProof/>
          </w:rPr>
          <w:t>Rollimudel</w:t>
        </w:r>
        <w:r w:rsidR="0098514F" w:rsidRPr="001B4D6A">
          <w:rPr>
            <w:rFonts w:ascii="Verdana" w:hAnsi="Verdana"/>
            <w:noProof/>
            <w:webHidden/>
          </w:rPr>
          <w:tab/>
        </w:r>
        <w:r w:rsidR="0098514F" w:rsidRPr="001B4D6A">
          <w:rPr>
            <w:rFonts w:ascii="Verdana" w:hAnsi="Verdana"/>
            <w:noProof/>
            <w:webHidden/>
          </w:rPr>
          <w:fldChar w:fldCharType="begin"/>
        </w:r>
        <w:r w:rsidR="0098514F" w:rsidRPr="001B4D6A">
          <w:rPr>
            <w:rFonts w:ascii="Verdana" w:hAnsi="Verdana"/>
            <w:noProof/>
            <w:webHidden/>
          </w:rPr>
          <w:instrText xml:space="preserve"> PAGEREF _Toc418110221 \h </w:instrText>
        </w:r>
        <w:r w:rsidR="0098514F" w:rsidRPr="001B4D6A">
          <w:rPr>
            <w:rFonts w:ascii="Verdana" w:hAnsi="Verdana"/>
            <w:noProof/>
            <w:webHidden/>
          </w:rPr>
        </w:r>
        <w:r w:rsidR="0098514F" w:rsidRPr="001B4D6A">
          <w:rPr>
            <w:rFonts w:ascii="Verdana" w:hAnsi="Verdana"/>
            <w:noProof/>
            <w:webHidden/>
          </w:rPr>
          <w:fldChar w:fldCharType="separate"/>
        </w:r>
        <w:r w:rsidR="0098514F" w:rsidRPr="001B4D6A">
          <w:rPr>
            <w:rFonts w:ascii="Verdana" w:hAnsi="Verdana"/>
            <w:noProof/>
            <w:webHidden/>
          </w:rPr>
          <w:t>4</w:t>
        </w:r>
        <w:r w:rsidR="0098514F" w:rsidRPr="001B4D6A">
          <w:rPr>
            <w:rFonts w:ascii="Verdana" w:hAnsi="Verdana"/>
            <w:noProof/>
            <w:webHidden/>
          </w:rPr>
          <w:fldChar w:fldCharType="end"/>
        </w:r>
      </w:hyperlink>
    </w:p>
    <w:p w:rsidR="0098514F" w:rsidRPr="001B4D6A" w:rsidRDefault="005873C8">
      <w:pPr>
        <w:pStyle w:val="TOC2"/>
        <w:tabs>
          <w:tab w:val="left" w:pos="880"/>
          <w:tab w:val="right" w:leader="dot" w:pos="9062"/>
        </w:tabs>
        <w:rPr>
          <w:rFonts w:ascii="Verdana" w:eastAsiaTheme="minorEastAsia" w:hAnsi="Verdana" w:cstheme="minorBidi"/>
          <w:noProof/>
          <w:lang w:val="en-GB"/>
        </w:rPr>
      </w:pPr>
      <w:hyperlink w:anchor="_Toc418110222" w:history="1">
        <w:r w:rsidR="0098514F" w:rsidRPr="001B4D6A">
          <w:rPr>
            <w:rStyle w:val="Hyperlink"/>
            <w:rFonts w:ascii="Verdana" w:hAnsi="Verdana"/>
            <w:noProof/>
          </w:rPr>
          <w:t>2.3</w:t>
        </w:r>
        <w:r w:rsidR="0098514F" w:rsidRPr="001B4D6A">
          <w:rPr>
            <w:rFonts w:ascii="Verdana" w:eastAsiaTheme="minorEastAsia" w:hAnsi="Verdana" w:cstheme="minorBidi"/>
            <w:noProof/>
            <w:lang w:val="en-GB"/>
          </w:rPr>
          <w:tab/>
        </w:r>
        <w:r w:rsidR="0098514F" w:rsidRPr="001B4D6A">
          <w:rPr>
            <w:rStyle w:val="Hyperlink"/>
            <w:rFonts w:ascii="Verdana" w:hAnsi="Verdana"/>
            <w:noProof/>
          </w:rPr>
          <w:t>Organisatsioonimudel</w:t>
        </w:r>
        <w:r w:rsidR="0098514F" w:rsidRPr="001B4D6A">
          <w:rPr>
            <w:rFonts w:ascii="Verdana" w:hAnsi="Verdana"/>
            <w:noProof/>
            <w:webHidden/>
          </w:rPr>
          <w:tab/>
        </w:r>
        <w:r w:rsidR="0098514F" w:rsidRPr="001B4D6A">
          <w:rPr>
            <w:rFonts w:ascii="Verdana" w:hAnsi="Verdana"/>
            <w:noProof/>
            <w:webHidden/>
          </w:rPr>
          <w:fldChar w:fldCharType="begin"/>
        </w:r>
        <w:r w:rsidR="0098514F" w:rsidRPr="001B4D6A">
          <w:rPr>
            <w:rFonts w:ascii="Verdana" w:hAnsi="Verdana"/>
            <w:noProof/>
            <w:webHidden/>
          </w:rPr>
          <w:instrText xml:space="preserve"> PAGEREF _Toc418110222 \h </w:instrText>
        </w:r>
        <w:r w:rsidR="0098514F" w:rsidRPr="001B4D6A">
          <w:rPr>
            <w:rFonts w:ascii="Verdana" w:hAnsi="Verdana"/>
            <w:noProof/>
            <w:webHidden/>
          </w:rPr>
        </w:r>
        <w:r w:rsidR="0098514F" w:rsidRPr="001B4D6A">
          <w:rPr>
            <w:rFonts w:ascii="Verdana" w:hAnsi="Verdana"/>
            <w:noProof/>
            <w:webHidden/>
          </w:rPr>
          <w:fldChar w:fldCharType="separate"/>
        </w:r>
        <w:r w:rsidR="0098514F" w:rsidRPr="001B4D6A">
          <w:rPr>
            <w:rFonts w:ascii="Verdana" w:hAnsi="Verdana"/>
            <w:noProof/>
            <w:webHidden/>
          </w:rPr>
          <w:t>6</w:t>
        </w:r>
        <w:r w:rsidR="0098514F" w:rsidRPr="001B4D6A">
          <w:rPr>
            <w:rFonts w:ascii="Verdana" w:hAnsi="Verdana"/>
            <w:noProof/>
            <w:webHidden/>
          </w:rPr>
          <w:fldChar w:fldCharType="end"/>
        </w:r>
      </w:hyperlink>
    </w:p>
    <w:p w:rsidR="0098514F" w:rsidRPr="001B4D6A" w:rsidRDefault="005873C8">
      <w:pPr>
        <w:pStyle w:val="TOC2"/>
        <w:tabs>
          <w:tab w:val="left" w:pos="880"/>
          <w:tab w:val="right" w:leader="dot" w:pos="9062"/>
        </w:tabs>
        <w:rPr>
          <w:rFonts w:ascii="Verdana" w:eastAsiaTheme="minorEastAsia" w:hAnsi="Verdana" w:cstheme="minorBidi"/>
          <w:noProof/>
          <w:lang w:val="en-GB"/>
        </w:rPr>
      </w:pPr>
      <w:hyperlink w:anchor="_Toc418110223" w:history="1">
        <w:r w:rsidR="0098514F" w:rsidRPr="001B4D6A">
          <w:rPr>
            <w:rStyle w:val="Hyperlink"/>
            <w:rFonts w:ascii="Verdana" w:hAnsi="Verdana"/>
            <w:noProof/>
          </w:rPr>
          <w:t>2.4</w:t>
        </w:r>
        <w:r w:rsidR="0098514F" w:rsidRPr="001B4D6A">
          <w:rPr>
            <w:rFonts w:ascii="Verdana" w:eastAsiaTheme="minorEastAsia" w:hAnsi="Verdana" w:cstheme="minorBidi"/>
            <w:noProof/>
            <w:lang w:val="en-GB"/>
          </w:rPr>
          <w:tab/>
        </w:r>
        <w:r w:rsidR="0098514F" w:rsidRPr="001B4D6A">
          <w:rPr>
            <w:rStyle w:val="Hyperlink"/>
            <w:rFonts w:ascii="Verdana" w:hAnsi="Verdana"/>
            <w:noProof/>
          </w:rPr>
          <w:t>Rollide ja agentide sidumine</w:t>
        </w:r>
        <w:r w:rsidR="0098514F" w:rsidRPr="001B4D6A">
          <w:rPr>
            <w:rFonts w:ascii="Verdana" w:hAnsi="Verdana"/>
            <w:noProof/>
            <w:webHidden/>
          </w:rPr>
          <w:tab/>
        </w:r>
        <w:r w:rsidR="0098514F" w:rsidRPr="001B4D6A">
          <w:rPr>
            <w:rFonts w:ascii="Verdana" w:hAnsi="Verdana"/>
            <w:noProof/>
            <w:webHidden/>
          </w:rPr>
          <w:fldChar w:fldCharType="begin"/>
        </w:r>
        <w:r w:rsidR="0098514F" w:rsidRPr="001B4D6A">
          <w:rPr>
            <w:rFonts w:ascii="Verdana" w:hAnsi="Verdana"/>
            <w:noProof/>
            <w:webHidden/>
          </w:rPr>
          <w:instrText xml:space="preserve"> PAGEREF _Toc418110223 \h </w:instrText>
        </w:r>
        <w:r w:rsidR="0098514F" w:rsidRPr="001B4D6A">
          <w:rPr>
            <w:rFonts w:ascii="Verdana" w:hAnsi="Verdana"/>
            <w:noProof/>
            <w:webHidden/>
          </w:rPr>
        </w:r>
        <w:r w:rsidR="0098514F" w:rsidRPr="001B4D6A">
          <w:rPr>
            <w:rFonts w:ascii="Verdana" w:hAnsi="Verdana"/>
            <w:noProof/>
            <w:webHidden/>
          </w:rPr>
          <w:fldChar w:fldCharType="separate"/>
        </w:r>
        <w:r w:rsidR="0098514F" w:rsidRPr="001B4D6A">
          <w:rPr>
            <w:rFonts w:ascii="Verdana" w:hAnsi="Verdana"/>
            <w:noProof/>
            <w:webHidden/>
          </w:rPr>
          <w:t>6</w:t>
        </w:r>
        <w:r w:rsidR="0098514F" w:rsidRPr="001B4D6A">
          <w:rPr>
            <w:rFonts w:ascii="Verdana" w:hAnsi="Verdana"/>
            <w:noProof/>
            <w:webHidden/>
          </w:rPr>
          <w:fldChar w:fldCharType="end"/>
        </w:r>
      </w:hyperlink>
    </w:p>
    <w:p w:rsidR="0098514F" w:rsidRPr="001B4D6A" w:rsidRDefault="005873C8">
      <w:pPr>
        <w:pStyle w:val="TOC2"/>
        <w:tabs>
          <w:tab w:val="left" w:pos="880"/>
          <w:tab w:val="right" w:leader="dot" w:pos="9062"/>
        </w:tabs>
        <w:rPr>
          <w:rFonts w:ascii="Verdana" w:eastAsiaTheme="minorEastAsia" w:hAnsi="Verdana" w:cstheme="minorBidi"/>
          <w:noProof/>
          <w:lang w:val="en-GB"/>
        </w:rPr>
      </w:pPr>
      <w:hyperlink w:anchor="_Toc418110224" w:history="1">
        <w:r w:rsidR="0098514F" w:rsidRPr="001B4D6A">
          <w:rPr>
            <w:rStyle w:val="Hyperlink"/>
            <w:rFonts w:ascii="Verdana" w:hAnsi="Verdana"/>
            <w:noProof/>
          </w:rPr>
          <w:t>2.5</w:t>
        </w:r>
        <w:r w:rsidR="0098514F" w:rsidRPr="001B4D6A">
          <w:rPr>
            <w:rFonts w:ascii="Verdana" w:eastAsiaTheme="minorEastAsia" w:hAnsi="Verdana" w:cstheme="minorBidi"/>
            <w:noProof/>
            <w:lang w:val="en-GB"/>
          </w:rPr>
          <w:tab/>
        </w:r>
        <w:r w:rsidR="0098514F" w:rsidRPr="001B4D6A">
          <w:rPr>
            <w:rStyle w:val="Hyperlink"/>
            <w:rFonts w:ascii="Verdana" w:hAnsi="Verdana"/>
            <w:noProof/>
          </w:rPr>
          <w:t>Domeenimudel</w:t>
        </w:r>
        <w:r w:rsidR="0098514F" w:rsidRPr="001B4D6A">
          <w:rPr>
            <w:rFonts w:ascii="Verdana" w:hAnsi="Verdana"/>
            <w:noProof/>
            <w:webHidden/>
          </w:rPr>
          <w:tab/>
        </w:r>
        <w:r w:rsidR="0098514F" w:rsidRPr="001B4D6A">
          <w:rPr>
            <w:rFonts w:ascii="Verdana" w:hAnsi="Verdana"/>
            <w:noProof/>
            <w:webHidden/>
          </w:rPr>
          <w:fldChar w:fldCharType="begin"/>
        </w:r>
        <w:r w:rsidR="0098514F" w:rsidRPr="001B4D6A">
          <w:rPr>
            <w:rFonts w:ascii="Verdana" w:hAnsi="Verdana"/>
            <w:noProof/>
            <w:webHidden/>
          </w:rPr>
          <w:instrText xml:space="preserve"> PAGEREF _Toc418110224 \h </w:instrText>
        </w:r>
        <w:r w:rsidR="0098514F" w:rsidRPr="001B4D6A">
          <w:rPr>
            <w:rFonts w:ascii="Verdana" w:hAnsi="Verdana"/>
            <w:noProof/>
            <w:webHidden/>
          </w:rPr>
        </w:r>
        <w:r w:rsidR="0098514F" w:rsidRPr="001B4D6A">
          <w:rPr>
            <w:rFonts w:ascii="Verdana" w:hAnsi="Verdana"/>
            <w:noProof/>
            <w:webHidden/>
          </w:rPr>
          <w:fldChar w:fldCharType="separate"/>
        </w:r>
        <w:r w:rsidR="0098514F" w:rsidRPr="001B4D6A">
          <w:rPr>
            <w:rFonts w:ascii="Verdana" w:hAnsi="Verdana"/>
            <w:noProof/>
            <w:webHidden/>
          </w:rPr>
          <w:t>7</w:t>
        </w:r>
        <w:r w:rsidR="0098514F" w:rsidRPr="001B4D6A">
          <w:rPr>
            <w:rFonts w:ascii="Verdana" w:hAnsi="Verdana"/>
            <w:noProof/>
            <w:webHidden/>
          </w:rPr>
          <w:fldChar w:fldCharType="end"/>
        </w:r>
      </w:hyperlink>
    </w:p>
    <w:p w:rsidR="0098514F" w:rsidRPr="001B4D6A" w:rsidRDefault="005873C8">
      <w:pPr>
        <w:pStyle w:val="TOC1"/>
        <w:tabs>
          <w:tab w:val="left" w:pos="440"/>
          <w:tab w:val="right" w:leader="dot" w:pos="9062"/>
        </w:tabs>
        <w:rPr>
          <w:rFonts w:ascii="Verdana" w:eastAsiaTheme="minorEastAsia" w:hAnsi="Verdana" w:cstheme="minorBidi"/>
          <w:noProof/>
          <w:lang w:val="en-GB"/>
        </w:rPr>
      </w:pPr>
      <w:hyperlink w:anchor="_Toc418110225" w:history="1">
        <w:r w:rsidR="0098514F" w:rsidRPr="001B4D6A">
          <w:rPr>
            <w:rStyle w:val="Hyperlink"/>
            <w:rFonts w:ascii="Verdana" w:hAnsi="Verdana"/>
            <w:noProof/>
          </w:rPr>
          <w:t>3</w:t>
        </w:r>
        <w:r w:rsidR="0098514F" w:rsidRPr="001B4D6A">
          <w:rPr>
            <w:rFonts w:ascii="Verdana" w:eastAsiaTheme="minorEastAsia" w:hAnsi="Verdana" w:cstheme="minorBidi"/>
            <w:noProof/>
            <w:lang w:val="en-GB"/>
          </w:rPr>
          <w:tab/>
        </w:r>
        <w:r w:rsidR="0098514F" w:rsidRPr="001B4D6A">
          <w:rPr>
            <w:rStyle w:val="Hyperlink"/>
            <w:rFonts w:ascii="Verdana" w:hAnsi="Verdana"/>
            <w:noProof/>
          </w:rPr>
          <w:t>Disainimudelid</w:t>
        </w:r>
        <w:r w:rsidR="0098514F" w:rsidRPr="001B4D6A">
          <w:rPr>
            <w:rFonts w:ascii="Verdana" w:hAnsi="Verdana"/>
            <w:noProof/>
            <w:webHidden/>
          </w:rPr>
          <w:tab/>
        </w:r>
        <w:r w:rsidR="0098514F" w:rsidRPr="001B4D6A">
          <w:rPr>
            <w:rFonts w:ascii="Verdana" w:hAnsi="Verdana"/>
            <w:noProof/>
            <w:webHidden/>
          </w:rPr>
          <w:fldChar w:fldCharType="begin"/>
        </w:r>
        <w:r w:rsidR="0098514F" w:rsidRPr="001B4D6A">
          <w:rPr>
            <w:rFonts w:ascii="Verdana" w:hAnsi="Verdana"/>
            <w:noProof/>
            <w:webHidden/>
          </w:rPr>
          <w:instrText xml:space="preserve"> PAGEREF _Toc418110225 \h </w:instrText>
        </w:r>
        <w:r w:rsidR="0098514F" w:rsidRPr="001B4D6A">
          <w:rPr>
            <w:rFonts w:ascii="Verdana" w:hAnsi="Verdana"/>
            <w:noProof/>
            <w:webHidden/>
          </w:rPr>
        </w:r>
        <w:r w:rsidR="0098514F" w:rsidRPr="001B4D6A">
          <w:rPr>
            <w:rFonts w:ascii="Verdana" w:hAnsi="Verdana"/>
            <w:noProof/>
            <w:webHidden/>
          </w:rPr>
          <w:fldChar w:fldCharType="separate"/>
        </w:r>
        <w:r w:rsidR="0098514F" w:rsidRPr="001B4D6A">
          <w:rPr>
            <w:rFonts w:ascii="Verdana" w:hAnsi="Verdana"/>
            <w:noProof/>
            <w:webHidden/>
          </w:rPr>
          <w:t>8</w:t>
        </w:r>
        <w:r w:rsidR="0098514F" w:rsidRPr="001B4D6A">
          <w:rPr>
            <w:rFonts w:ascii="Verdana" w:hAnsi="Verdana"/>
            <w:noProof/>
            <w:webHidden/>
          </w:rPr>
          <w:fldChar w:fldCharType="end"/>
        </w:r>
      </w:hyperlink>
    </w:p>
    <w:p w:rsidR="0098514F" w:rsidRPr="001B4D6A" w:rsidRDefault="005873C8">
      <w:pPr>
        <w:pStyle w:val="TOC2"/>
        <w:tabs>
          <w:tab w:val="left" w:pos="880"/>
          <w:tab w:val="right" w:leader="dot" w:pos="9062"/>
        </w:tabs>
        <w:rPr>
          <w:rFonts w:ascii="Verdana" w:eastAsiaTheme="minorEastAsia" w:hAnsi="Verdana" w:cstheme="minorBidi"/>
          <w:noProof/>
          <w:lang w:val="en-GB"/>
        </w:rPr>
      </w:pPr>
      <w:hyperlink w:anchor="_Toc418110226" w:history="1">
        <w:r w:rsidR="0098514F" w:rsidRPr="001B4D6A">
          <w:rPr>
            <w:rStyle w:val="Hyperlink"/>
            <w:rFonts w:ascii="Verdana" w:hAnsi="Verdana"/>
            <w:noProof/>
          </w:rPr>
          <w:t>3.1</w:t>
        </w:r>
        <w:r w:rsidR="0098514F" w:rsidRPr="001B4D6A">
          <w:rPr>
            <w:rFonts w:ascii="Verdana" w:eastAsiaTheme="minorEastAsia" w:hAnsi="Verdana" w:cstheme="minorBidi"/>
            <w:noProof/>
            <w:lang w:val="en-GB"/>
          </w:rPr>
          <w:tab/>
        </w:r>
        <w:r w:rsidR="0098514F" w:rsidRPr="001B4D6A">
          <w:rPr>
            <w:rStyle w:val="Hyperlink"/>
            <w:rFonts w:ascii="Verdana" w:hAnsi="Verdana"/>
            <w:noProof/>
          </w:rPr>
          <w:t>Agendimudel</w:t>
        </w:r>
        <w:r w:rsidR="0098514F" w:rsidRPr="001B4D6A">
          <w:rPr>
            <w:rFonts w:ascii="Verdana" w:hAnsi="Verdana"/>
            <w:noProof/>
            <w:webHidden/>
          </w:rPr>
          <w:tab/>
        </w:r>
        <w:r w:rsidR="0098514F" w:rsidRPr="001B4D6A">
          <w:rPr>
            <w:rFonts w:ascii="Verdana" w:hAnsi="Verdana"/>
            <w:noProof/>
            <w:webHidden/>
          </w:rPr>
          <w:fldChar w:fldCharType="begin"/>
        </w:r>
        <w:r w:rsidR="0098514F" w:rsidRPr="001B4D6A">
          <w:rPr>
            <w:rFonts w:ascii="Verdana" w:hAnsi="Verdana"/>
            <w:noProof/>
            <w:webHidden/>
          </w:rPr>
          <w:instrText xml:space="preserve"> PAGEREF _Toc418110226 \h </w:instrText>
        </w:r>
        <w:r w:rsidR="0098514F" w:rsidRPr="001B4D6A">
          <w:rPr>
            <w:rFonts w:ascii="Verdana" w:hAnsi="Verdana"/>
            <w:noProof/>
            <w:webHidden/>
          </w:rPr>
        </w:r>
        <w:r w:rsidR="0098514F" w:rsidRPr="001B4D6A">
          <w:rPr>
            <w:rFonts w:ascii="Verdana" w:hAnsi="Verdana"/>
            <w:noProof/>
            <w:webHidden/>
          </w:rPr>
          <w:fldChar w:fldCharType="separate"/>
        </w:r>
        <w:r w:rsidR="0098514F" w:rsidRPr="001B4D6A">
          <w:rPr>
            <w:rFonts w:ascii="Verdana" w:hAnsi="Verdana"/>
            <w:noProof/>
            <w:webHidden/>
          </w:rPr>
          <w:t>8</w:t>
        </w:r>
        <w:r w:rsidR="0098514F" w:rsidRPr="001B4D6A">
          <w:rPr>
            <w:rFonts w:ascii="Verdana" w:hAnsi="Verdana"/>
            <w:noProof/>
            <w:webHidden/>
          </w:rPr>
          <w:fldChar w:fldCharType="end"/>
        </w:r>
      </w:hyperlink>
    </w:p>
    <w:p w:rsidR="0098514F" w:rsidRPr="001B4D6A" w:rsidRDefault="005873C8">
      <w:pPr>
        <w:pStyle w:val="TOC2"/>
        <w:tabs>
          <w:tab w:val="left" w:pos="880"/>
          <w:tab w:val="right" w:leader="dot" w:pos="9062"/>
        </w:tabs>
        <w:rPr>
          <w:rFonts w:ascii="Verdana" w:eastAsiaTheme="minorEastAsia" w:hAnsi="Verdana" w:cstheme="minorBidi"/>
          <w:noProof/>
          <w:lang w:val="en-GB"/>
        </w:rPr>
      </w:pPr>
      <w:hyperlink w:anchor="_Toc418110227" w:history="1">
        <w:r w:rsidR="0098514F" w:rsidRPr="001B4D6A">
          <w:rPr>
            <w:rStyle w:val="Hyperlink"/>
            <w:rFonts w:ascii="Verdana" w:hAnsi="Verdana"/>
            <w:noProof/>
          </w:rPr>
          <w:t>3.2</w:t>
        </w:r>
        <w:r w:rsidR="0098514F" w:rsidRPr="001B4D6A">
          <w:rPr>
            <w:rFonts w:ascii="Verdana" w:eastAsiaTheme="minorEastAsia" w:hAnsi="Verdana" w:cstheme="minorBidi"/>
            <w:noProof/>
            <w:lang w:val="en-GB"/>
          </w:rPr>
          <w:tab/>
        </w:r>
        <w:r w:rsidR="0098514F" w:rsidRPr="001B4D6A">
          <w:rPr>
            <w:rStyle w:val="Hyperlink"/>
            <w:rFonts w:ascii="Verdana" w:hAnsi="Verdana"/>
            <w:noProof/>
          </w:rPr>
          <w:t>Acquaintance (tutvus) mudel</w:t>
        </w:r>
        <w:r w:rsidR="0098514F" w:rsidRPr="001B4D6A">
          <w:rPr>
            <w:rFonts w:ascii="Verdana" w:hAnsi="Verdana"/>
            <w:noProof/>
            <w:webHidden/>
          </w:rPr>
          <w:tab/>
        </w:r>
        <w:r w:rsidR="0098514F" w:rsidRPr="001B4D6A">
          <w:rPr>
            <w:rFonts w:ascii="Verdana" w:hAnsi="Verdana"/>
            <w:noProof/>
            <w:webHidden/>
          </w:rPr>
          <w:fldChar w:fldCharType="begin"/>
        </w:r>
        <w:r w:rsidR="0098514F" w:rsidRPr="001B4D6A">
          <w:rPr>
            <w:rFonts w:ascii="Verdana" w:hAnsi="Verdana"/>
            <w:noProof/>
            <w:webHidden/>
          </w:rPr>
          <w:instrText xml:space="preserve"> PAGEREF _Toc418110227 \h </w:instrText>
        </w:r>
        <w:r w:rsidR="0098514F" w:rsidRPr="001B4D6A">
          <w:rPr>
            <w:rFonts w:ascii="Verdana" w:hAnsi="Verdana"/>
            <w:noProof/>
            <w:webHidden/>
          </w:rPr>
        </w:r>
        <w:r w:rsidR="0098514F" w:rsidRPr="001B4D6A">
          <w:rPr>
            <w:rFonts w:ascii="Verdana" w:hAnsi="Verdana"/>
            <w:noProof/>
            <w:webHidden/>
          </w:rPr>
          <w:fldChar w:fldCharType="separate"/>
        </w:r>
        <w:r w:rsidR="0098514F" w:rsidRPr="001B4D6A">
          <w:rPr>
            <w:rFonts w:ascii="Verdana" w:hAnsi="Verdana"/>
            <w:noProof/>
            <w:webHidden/>
          </w:rPr>
          <w:t>11</w:t>
        </w:r>
        <w:r w:rsidR="0098514F" w:rsidRPr="001B4D6A">
          <w:rPr>
            <w:rFonts w:ascii="Verdana" w:hAnsi="Verdana"/>
            <w:noProof/>
            <w:webHidden/>
          </w:rPr>
          <w:fldChar w:fldCharType="end"/>
        </w:r>
      </w:hyperlink>
    </w:p>
    <w:p w:rsidR="0098514F" w:rsidRPr="001B4D6A" w:rsidRDefault="005873C8">
      <w:pPr>
        <w:pStyle w:val="TOC2"/>
        <w:tabs>
          <w:tab w:val="left" w:pos="880"/>
          <w:tab w:val="right" w:leader="dot" w:pos="9062"/>
        </w:tabs>
        <w:rPr>
          <w:rFonts w:ascii="Verdana" w:eastAsiaTheme="minorEastAsia" w:hAnsi="Verdana" w:cstheme="minorBidi"/>
          <w:noProof/>
          <w:lang w:val="en-GB"/>
        </w:rPr>
      </w:pPr>
      <w:hyperlink w:anchor="_Toc418110228" w:history="1">
        <w:r w:rsidR="0098514F" w:rsidRPr="001B4D6A">
          <w:rPr>
            <w:rStyle w:val="Hyperlink"/>
            <w:rFonts w:ascii="Verdana" w:hAnsi="Verdana"/>
            <w:noProof/>
          </w:rPr>
          <w:t>3.3</w:t>
        </w:r>
        <w:r w:rsidR="0098514F" w:rsidRPr="001B4D6A">
          <w:rPr>
            <w:rFonts w:ascii="Verdana" w:eastAsiaTheme="minorEastAsia" w:hAnsi="Verdana" w:cstheme="minorBidi"/>
            <w:noProof/>
            <w:lang w:val="en-GB"/>
          </w:rPr>
          <w:tab/>
        </w:r>
        <w:r w:rsidR="0098514F" w:rsidRPr="001B4D6A">
          <w:rPr>
            <w:rStyle w:val="Hyperlink"/>
            <w:rFonts w:ascii="Verdana" w:hAnsi="Verdana"/>
            <w:noProof/>
          </w:rPr>
          <w:t>Suhtlusmudelid</w:t>
        </w:r>
        <w:r w:rsidR="0098514F" w:rsidRPr="001B4D6A">
          <w:rPr>
            <w:rFonts w:ascii="Verdana" w:hAnsi="Verdana"/>
            <w:noProof/>
            <w:webHidden/>
          </w:rPr>
          <w:tab/>
        </w:r>
        <w:r w:rsidR="0098514F" w:rsidRPr="001B4D6A">
          <w:rPr>
            <w:rFonts w:ascii="Verdana" w:hAnsi="Verdana"/>
            <w:noProof/>
            <w:webHidden/>
          </w:rPr>
          <w:fldChar w:fldCharType="begin"/>
        </w:r>
        <w:r w:rsidR="0098514F" w:rsidRPr="001B4D6A">
          <w:rPr>
            <w:rFonts w:ascii="Verdana" w:hAnsi="Verdana"/>
            <w:noProof/>
            <w:webHidden/>
          </w:rPr>
          <w:instrText xml:space="preserve"> PAGEREF _Toc418110228 \h </w:instrText>
        </w:r>
        <w:r w:rsidR="0098514F" w:rsidRPr="001B4D6A">
          <w:rPr>
            <w:rFonts w:ascii="Verdana" w:hAnsi="Verdana"/>
            <w:noProof/>
            <w:webHidden/>
          </w:rPr>
        </w:r>
        <w:r w:rsidR="0098514F" w:rsidRPr="001B4D6A">
          <w:rPr>
            <w:rFonts w:ascii="Verdana" w:hAnsi="Verdana"/>
            <w:noProof/>
            <w:webHidden/>
          </w:rPr>
          <w:fldChar w:fldCharType="separate"/>
        </w:r>
        <w:r w:rsidR="0098514F" w:rsidRPr="001B4D6A">
          <w:rPr>
            <w:rFonts w:ascii="Verdana" w:hAnsi="Verdana"/>
            <w:noProof/>
            <w:webHidden/>
          </w:rPr>
          <w:t>11</w:t>
        </w:r>
        <w:r w:rsidR="0098514F" w:rsidRPr="001B4D6A">
          <w:rPr>
            <w:rFonts w:ascii="Verdana" w:hAnsi="Verdana"/>
            <w:noProof/>
            <w:webHidden/>
          </w:rPr>
          <w:fldChar w:fldCharType="end"/>
        </w:r>
      </w:hyperlink>
    </w:p>
    <w:p w:rsidR="0098514F" w:rsidRPr="001B4D6A" w:rsidRDefault="005873C8">
      <w:pPr>
        <w:pStyle w:val="TOC2"/>
        <w:tabs>
          <w:tab w:val="left" w:pos="880"/>
          <w:tab w:val="right" w:leader="dot" w:pos="9062"/>
        </w:tabs>
        <w:rPr>
          <w:rFonts w:ascii="Verdana" w:eastAsiaTheme="minorEastAsia" w:hAnsi="Verdana" w:cstheme="minorBidi"/>
          <w:noProof/>
          <w:lang w:val="en-GB"/>
        </w:rPr>
      </w:pPr>
      <w:hyperlink w:anchor="_Toc418110229" w:history="1">
        <w:r w:rsidR="0098514F" w:rsidRPr="001B4D6A">
          <w:rPr>
            <w:rStyle w:val="Hyperlink"/>
            <w:rFonts w:ascii="Verdana" w:hAnsi="Verdana"/>
            <w:noProof/>
          </w:rPr>
          <w:t>3.4</w:t>
        </w:r>
        <w:r w:rsidR="0098514F" w:rsidRPr="001B4D6A">
          <w:rPr>
            <w:rFonts w:ascii="Verdana" w:eastAsiaTheme="minorEastAsia" w:hAnsi="Verdana" w:cstheme="minorBidi"/>
            <w:noProof/>
            <w:lang w:val="en-GB"/>
          </w:rPr>
          <w:tab/>
        </w:r>
        <w:r w:rsidR="0098514F" w:rsidRPr="001B4D6A">
          <w:rPr>
            <w:rStyle w:val="Hyperlink"/>
            <w:rFonts w:ascii="Verdana" w:hAnsi="Verdana"/>
            <w:noProof/>
          </w:rPr>
          <w:t>Teadmistemudel</w:t>
        </w:r>
        <w:r w:rsidR="0098514F" w:rsidRPr="001B4D6A">
          <w:rPr>
            <w:rFonts w:ascii="Verdana" w:hAnsi="Verdana"/>
            <w:noProof/>
            <w:webHidden/>
          </w:rPr>
          <w:tab/>
        </w:r>
        <w:r w:rsidR="0098514F" w:rsidRPr="001B4D6A">
          <w:rPr>
            <w:rFonts w:ascii="Verdana" w:hAnsi="Verdana"/>
            <w:noProof/>
            <w:webHidden/>
          </w:rPr>
          <w:fldChar w:fldCharType="begin"/>
        </w:r>
        <w:r w:rsidR="0098514F" w:rsidRPr="001B4D6A">
          <w:rPr>
            <w:rFonts w:ascii="Verdana" w:hAnsi="Verdana"/>
            <w:noProof/>
            <w:webHidden/>
          </w:rPr>
          <w:instrText xml:space="preserve"> PAGEREF _Toc418110229 \h </w:instrText>
        </w:r>
        <w:r w:rsidR="0098514F" w:rsidRPr="001B4D6A">
          <w:rPr>
            <w:rFonts w:ascii="Verdana" w:hAnsi="Verdana"/>
            <w:noProof/>
            <w:webHidden/>
          </w:rPr>
        </w:r>
        <w:r w:rsidR="0098514F" w:rsidRPr="001B4D6A">
          <w:rPr>
            <w:rFonts w:ascii="Verdana" w:hAnsi="Verdana"/>
            <w:noProof/>
            <w:webHidden/>
          </w:rPr>
          <w:fldChar w:fldCharType="separate"/>
        </w:r>
        <w:r w:rsidR="0098514F" w:rsidRPr="001B4D6A">
          <w:rPr>
            <w:rFonts w:ascii="Verdana" w:hAnsi="Verdana"/>
            <w:noProof/>
            <w:webHidden/>
          </w:rPr>
          <w:t>14</w:t>
        </w:r>
        <w:r w:rsidR="0098514F" w:rsidRPr="001B4D6A">
          <w:rPr>
            <w:rFonts w:ascii="Verdana" w:hAnsi="Verdana"/>
            <w:noProof/>
            <w:webHidden/>
          </w:rPr>
          <w:fldChar w:fldCharType="end"/>
        </w:r>
      </w:hyperlink>
    </w:p>
    <w:p w:rsidR="0098514F" w:rsidRPr="001B4D6A" w:rsidRDefault="005873C8">
      <w:pPr>
        <w:pStyle w:val="TOC2"/>
        <w:tabs>
          <w:tab w:val="left" w:pos="880"/>
          <w:tab w:val="right" w:leader="dot" w:pos="9062"/>
        </w:tabs>
        <w:rPr>
          <w:rFonts w:ascii="Verdana" w:eastAsiaTheme="minorEastAsia" w:hAnsi="Verdana" w:cstheme="minorBidi"/>
          <w:noProof/>
          <w:lang w:val="en-GB"/>
        </w:rPr>
      </w:pPr>
      <w:hyperlink w:anchor="_Toc418110230" w:history="1">
        <w:r w:rsidR="0098514F" w:rsidRPr="001B4D6A">
          <w:rPr>
            <w:rStyle w:val="Hyperlink"/>
            <w:rFonts w:ascii="Verdana" w:hAnsi="Verdana"/>
            <w:noProof/>
          </w:rPr>
          <w:t>3.5</w:t>
        </w:r>
        <w:r w:rsidR="0098514F" w:rsidRPr="001B4D6A">
          <w:rPr>
            <w:rFonts w:ascii="Verdana" w:eastAsiaTheme="minorEastAsia" w:hAnsi="Verdana" w:cstheme="minorBidi"/>
            <w:noProof/>
            <w:lang w:val="en-GB"/>
          </w:rPr>
          <w:tab/>
        </w:r>
        <w:r w:rsidR="0098514F" w:rsidRPr="001B4D6A">
          <w:rPr>
            <w:rStyle w:val="Hyperlink"/>
            <w:rFonts w:ascii="Verdana" w:hAnsi="Verdana"/>
            <w:noProof/>
          </w:rPr>
          <w:t>Stsenaariumid</w:t>
        </w:r>
        <w:r w:rsidR="0098514F" w:rsidRPr="001B4D6A">
          <w:rPr>
            <w:rFonts w:ascii="Verdana" w:hAnsi="Verdana"/>
            <w:noProof/>
            <w:webHidden/>
          </w:rPr>
          <w:tab/>
        </w:r>
        <w:r w:rsidR="0098514F" w:rsidRPr="001B4D6A">
          <w:rPr>
            <w:rFonts w:ascii="Verdana" w:hAnsi="Verdana"/>
            <w:noProof/>
            <w:webHidden/>
          </w:rPr>
          <w:fldChar w:fldCharType="begin"/>
        </w:r>
        <w:r w:rsidR="0098514F" w:rsidRPr="001B4D6A">
          <w:rPr>
            <w:rFonts w:ascii="Verdana" w:hAnsi="Verdana"/>
            <w:noProof/>
            <w:webHidden/>
          </w:rPr>
          <w:instrText xml:space="preserve"> PAGEREF _Toc418110230 \h </w:instrText>
        </w:r>
        <w:r w:rsidR="0098514F" w:rsidRPr="001B4D6A">
          <w:rPr>
            <w:rFonts w:ascii="Verdana" w:hAnsi="Verdana"/>
            <w:noProof/>
            <w:webHidden/>
          </w:rPr>
        </w:r>
        <w:r w:rsidR="0098514F" w:rsidRPr="001B4D6A">
          <w:rPr>
            <w:rFonts w:ascii="Verdana" w:hAnsi="Verdana"/>
            <w:noProof/>
            <w:webHidden/>
          </w:rPr>
          <w:fldChar w:fldCharType="separate"/>
        </w:r>
        <w:r w:rsidR="0098514F" w:rsidRPr="001B4D6A">
          <w:rPr>
            <w:rFonts w:ascii="Verdana" w:hAnsi="Verdana"/>
            <w:noProof/>
            <w:webHidden/>
          </w:rPr>
          <w:t>15</w:t>
        </w:r>
        <w:r w:rsidR="0098514F" w:rsidRPr="001B4D6A">
          <w:rPr>
            <w:rFonts w:ascii="Verdana" w:hAnsi="Verdana"/>
            <w:noProof/>
            <w:webHidden/>
          </w:rPr>
          <w:fldChar w:fldCharType="end"/>
        </w:r>
      </w:hyperlink>
    </w:p>
    <w:p w:rsidR="0098514F" w:rsidRPr="001B4D6A" w:rsidRDefault="005873C8">
      <w:pPr>
        <w:pStyle w:val="TOC1"/>
        <w:tabs>
          <w:tab w:val="left" w:pos="440"/>
          <w:tab w:val="right" w:leader="dot" w:pos="9062"/>
        </w:tabs>
        <w:rPr>
          <w:rFonts w:ascii="Verdana" w:eastAsiaTheme="minorEastAsia" w:hAnsi="Verdana" w:cstheme="minorBidi"/>
          <w:noProof/>
          <w:lang w:val="en-GB"/>
        </w:rPr>
      </w:pPr>
      <w:hyperlink w:anchor="_Toc418110231" w:history="1">
        <w:r w:rsidR="0098514F" w:rsidRPr="001B4D6A">
          <w:rPr>
            <w:rStyle w:val="Hyperlink"/>
            <w:rFonts w:ascii="Verdana" w:hAnsi="Verdana"/>
            <w:noProof/>
          </w:rPr>
          <w:t>4</w:t>
        </w:r>
        <w:r w:rsidR="0098514F" w:rsidRPr="001B4D6A">
          <w:rPr>
            <w:rFonts w:ascii="Verdana" w:eastAsiaTheme="minorEastAsia" w:hAnsi="Verdana" w:cstheme="minorBidi"/>
            <w:noProof/>
            <w:lang w:val="en-GB"/>
          </w:rPr>
          <w:tab/>
        </w:r>
        <w:r w:rsidR="0098514F" w:rsidRPr="001B4D6A">
          <w:rPr>
            <w:rStyle w:val="Hyperlink"/>
            <w:rFonts w:ascii="Verdana" w:hAnsi="Verdana"/>
            <w:noProof/>
          </w:rPr>
          <w:t>Jade Realisatsioon.</w:t>
        </w:r>
        <w:r w:rsidR="0098514F" w:rsidRPr="001B4D6A">
          <w:rPr>
            <w:rFonts w:ascii="Verdana" w:hAnsi="Verdana"/>
            <w:noProof/>
            <w:webHidden/>
          </w:rPr>
          <w:tab/>
        </w:r>
        <w:r w:rsidR="0098514F" w:rsidRPr="001B4D6A">
          <w:rPr>
            <w:rFonts w:ascii="Verdana" w:hAnsi="Verdana"/>
            <w:noProof/>
            <w:webHidden/>
          </w:rPr>
          <w:fldChar w:fldCharType="begin"/>
        </w:r>
        <w:r w:rsidR="0098514F" w:rsidRPr="001B4D6A">
          <w:rPr>
            <w:rFonts w:ascii="Verdana" w:hAnsi="Verdana"/>
            <w:noProof/>
            <w:webHidden/>
          </w:rPr>
          <w:instrText xml:space="preserve"> PAGEREF _Toc418110231 \h </w:instrText>
        </w:r>
        <w:r w:rsidR="0098514F" w:rsidRPr="001B4D6A">
          <w:rPr>
            <w:rFonts w:ascii="Verdana" w:hAnsi="Verdana"/>
            <w:noProof/>
            <w:webHidden/>
          </w:rPr>
        </w:r>
        <w:r w:rsidR="0098514F" w:rsidRPr="001B4D6A">
          <w:rPr>
            <w:rFonts w:ascii="Verdana" w:hAnsi="Verdana"/>
            <w:noProof/>
            <w:webHidden/>
          </w:rPr>
          <w:fldChar w:fldCharType="separate"/>
        </w:r>
        <w:r w:rsidR="0098514F" w:rsidRPr="001B4D6A">
          <w:rPr>
            <w:rFonts w:ascii="Verdana" w:hAnsi="Verdana"/>
            <w:noProof/>
            <w:webHidden/>
          </w:rPr>
          <w:t>18</w:t>
        </w:r>
        <w:r w:rsidR="0098514F" w:rsidRPr="001B4D6A">
          <w:rPr>
            <w:rFonts w:ascii="Verdana" w:hAnsi="Verdana"/>
            <w:noProof/>
            <w:webHidden/>
          </w:rPr>
          <w:fldChar w:fldCharType="end"/>
        </w:r>
      </w:hyperlink>
    </w:p>
    <w:p w:rsidR="00FF6E85" w:rsidRPr="001B4D6A" w:rsidRDefault="00FF6E85">
      <w:pPr>
        <w:rPr>
          <w:rFonts w:ascii="Verdana" w:hAnsi="Verdana"/>
        </w:rPr>
      </w:pPr>
      <w:r w:rsidRPr="001B4D6A">
        <w:rPr>
          <w:rFonts w:ascii="Verdana" w:hAnsi="Verdana"/>
          <w:b/>
          <w:bCs/>
          <w:noProof/>
        </w:rPr>
        <w:fldChar w:fldCharType="end"/>
      </w:r>
      <w:r w:rsidR="001B4D6A" w:rsidRPr="001B4D6A">
        <w:rPr>
          <w:rFonts w:ascii="Verdana" w:hAnsi="Verdana"/>
          <w:b/>
          <w:bCs/>
          <w:noProof/>
        </w:rPr>
        <w:t>J</w:t>
      </w:r>
      <w:r w:rsidR="0098514F" w:rsidRPr="001B4D6A">
        <w:rPr>
          <w:rFonts w:ascii="Verdana" w:hAnsi="Verdana"/>
          <w:b/>
          <w:bCs/>
          <w:noProof/>
        </w:rPr>
        <w:t>oonised</w:t>
      </w:r>
    </w:p>
    <w:p w:rsidR="0098514F" w:rsidRPr="001B4D6A" w:rsidRDefault="0098514F">
      <w:pPr>
        <w:pStyle w:val="TOC1"/>
        <w:tabs>
          <w:tab w:val="left" w:pos="440"/>
          <w:tab w:val="right" w:leader="dot" w:pos="9062"/>
        </w:tabs>
        <w:rPr>
          <w:rFonts w:ascii="Verdana" w:eastAsiaTheme="minorEastAsia" w:hAnsi="Verdana" w:cstheme="minorBidi"/>
          <w:noProof/>
          <w:lang w:val="en-GB"/>
        </w:rPr>
      </w:pPr>
      <w:r w:rsidRPr="001B4D6A">
        <w:rPr>
          <w:rFonts w:ascii="Verdana" w:hAnsi="Verdana"/>
        </w:rPr>
        <w:fldChar w:fldCharType="begin"/>
      </w:r>
      <w:r w:rsidRPr="001B4D6A">
        <w:rPr>
          <w:rFonts w:ascii="Verdana" w:hAnsi="Verdana"/>
        </w:rPr>
        <w:instrText xml:space="preserve"> TOC \h \z \u \t "Heading 4;1" </w:instrText>
      </w:r>
      <w:r w:rsidRPr="001B4D6A">
        <w:rPr>
          <w:rFonts w:ascii="Verdana" w:hAnsi="Verdana"/>
        </w:rPr>
        <w:fldChar w:fldCharType="separate"/>
      </w:r>
      <w:hyperlink w:anchor="_Toc418110285" w:history="1">
        <w:r w:rsidRPr="001B4D6A">
          <w:rPr>
            <w:rStyle w:val="Hyperlink"/>
            <w:rFonts w:ascii="Verdana" w:hAnsi="Verdana"/>
            <w:noProof/>
          </w:rPr>
          <w:t>1.</w:t>
        </w:r>
        <w:r w:rsidRPr="001B4D6A">
          <w:rPr>
            <w:rFonts w:ascii="Verdana" w:eastAsiaTheme="minorEastAsia" w:hAnsi="Verdana" w:cstheme="minorBidi"/>
            <w:noProof/>
            <w:lang w:val="en-GB"/>
          </w:rPr>
          <w:tab/>
        </w:r>
        <w:r w:rsidRPr="001B4D6A">
          <w:rPr>
            <w:rStyle w:val="Hyperlink"/>
            <w:rFonts w:ascii="Verdana" w:hAnsi="Verdana"/>
            <w:noProof/>
          </w:rPr>
          <w:t>Joonis 1. Üldine eesmärgimudel</w:t>
        </w:r>
        <w:r w:rsidRPr="001B4D6A">
          <w:rPr>
            <w:rFonts w:ascii="Verdana" w:hAnsi="Verdana"/>
            <w:noProof/>
            <w:webHidden/>
          </w:rPr>
          <w:tab/>
        </w:r>
        <w:r w:rsidRPr="001B4D6A">
          <w:rPr>
            <w:rFonts w:ascii="Verdana" w:hAnsi="Verdana"/>
            <w:noProof/>
            <w:webHidden/>
          </w:rPr>
          <w:fldChar w:fldCharType="begin"/>
        </w:r>
        <w:r w:rsidRPr="001B4D6A">
          <w:rPr>
            <w:rFonts w:ascii="Verdana" w:hAnsi="Verdana"/>
            <w:noProof/>
            <w:webHidden/>
          </w:rPr>
          <w:instrText xml:space="preserve"> PAGEREF _Toc418110285 \h </w:instrText>
        </w:r>
        <w:r w:rsidRPr="001B4D6A">
          <w:rPr>
            <w:rFonts w:ascii="Verdana" w:hAnsi="Verdana"/>
            <w:noProof/>
            <w:webHidden/>
          </w:rPr>
        </w:r>
        <w:r w:rsidRPr="001B4D6A">
          <w:rPr>
            <w:rFonts w:ascii="Verdana" w:hAnsi="Verdana"/>
            <w:noProof/>
            <w:webHidden/>
          </w:rPr>
          <w:fldChar w:fldCharType="separate"/>
        </w:r>
        <w:r w:rsidRPr="001B4D6A">
          <w:rPr>
            <w:rFonts w:ascii="Verdana" w:hAnsi="Verdana"/>
            <w:noProof/>
            <w:webHidden/>
          </w:rPr>
          <w:t>4</w:t>
        </w:r>
        <w:r w:rsidRPr="001B4D6A">
          <w:rPr>
            <w:rFonts w:ascii="Verdana" w:hAnsi="Verdana"/>
            <w:noProof/>
            <w:webHidden/>
          </w:rPr>
          <w:fldChar w:fldCharType="end"/>
        </w:r>
      </w:hyperlink>
    </w:p>
    <w:p w:rsidR="0098514F" w:rsidRPr="001B4D6A" w:rsidRDefault="005873C8">
      <w:pPr>
        <w:pStyle w:val="TOC1"/>
        <w:tabs>
          <w:tab w:val="left" w:pos="440"/>
          <w:tab w:val="right" w:leader="dot" w:pos="9062"/>
        </w:tabs>
        <w:rPr>
          <w:rFonts w:ascii="Verdana" w:eastAsiaTheme="minorEastAsia" w:hAnsi="Verdana" w:cstheme="minorBidi"/>
          <w:noProof/>
          <w:lang w:val="en-GB"/>
        </w:rPr>
      </w:pPr>
      <w:hyperlink w:anchor="_Toc418110286" w:history="1">
        <w:r w:rsidR="0098514F" w:rsidRPr="001B4D6A">
          <w:rPr>
            <w:rStyle w:val="Hyperlink"/>
            <w:rFonts w:ascii="Verdana" w:hAnsi="Verdana"/>
            <w:noProof/>
          </w:rPr>
          <w:t>2.</w:t>
        </w:r>
        <w:r w:rsidR="0098514F" w:rsidRPr="001B4D6A">
          <w:rPr>
            <w:rFonts w:ascii="Verdana" w:eastAsiaTheme="minorEastAsia" w:hAnsi="Verdana" w:cstheme="minorBidi"/>
            <w:noProof/>
            <w:lang w:val="en-GB"/>
          </w:rPr>
          <w:tab/>
        </w:r>
        <w:r w:rsidR="0098514F" w:rsidRPr="001B4D6A">
          <w:rPr>
            <w:rStyle w:val="Hyperlink"/>
            <w:rFonts w:ascii="Verdana" w:hAnsi="Verdana"/>
            <w:noProof/>
          </w:rPr>
          <w:t>Joonis 2. Organisatsioonimudel</w:t>
        </w:r>
        <w:r w:rsidR="0098514F" w:rsidRPr="001B4D6A">
          <w:rPr>
            <w:rFonts w:ascii="Verdana" w:hAnsi="Verdana"/>
            <w:noProof/>
            <w:webHidden/>
          </w:rPr>
          <w:tab/>
        </w:r>
        <w:r w:rsidR="0098514F" w:rsidRPr="001B4D6A">
          <w:rPr>
            <w:rFonts w:ascii="Verdana" w:hAnsi="Verdana"/>
            <w:noProof/>
            <w:webHidden/>
          </w:rPr>
          <w:fldChar w:fldCharType="begin"/>
        </w:r>
        <w:r w:rsidR="0098514F" w:rsidRPr="001B4D6A">
          <w:rPr>
            <w:rFonts w:ascii="Verdana" w:hAnsi="Verdana"/>
            <w:noProof/>
            <w:webHidden/>
          </w:rPr>
          <w:instrText xml:space="preserve"> PAGEREF _Toc418110286 \h </w:instrText>
        </w:r>
        <w:r w:rsidR="0098514F" w:rsidRPr="001B4D6A">
          <w:rPr>
            <w:rFonts w:ascii="Verdana" w:hAnsi="Verdana"/>
            <w:noProof/>
            <w:webHidden/>
          </w:rPr>
        </w:r>
        <w:r w:rsidR="0098514F" w:rsidRPr="001B4D6A">
          <w:rPr>
            <w:rFonts w:ascii="Verdana" w:hAnsi="Verdana"/>
            <w:noProof/>
            <w:webHidden/>
          </w:rPr>
          <w:fldChar w:fldCharType="separate"/>
        </w:r>
        <w:r w:rsidR="0098514F" w:rsidRPr="001B4D6A">
          <w:rPr>
            <w:rFonts w:ascii="Verdana" w:hAnsi="Verdana"/>
            <w:noProof/>
            <w:webHidden/>
          </w:rPr>
          <w:t>6</w:t>
        </w:r>
        <w:r w:rsidR="0098514F" w:rsidRPr="001B4D6A">
          <w:rPr>
            <w:rFonts w:ascii="Verdana" w:hAnsi="Verdana"/>
            <w:noProof/>
            <w:webHidden/>
          </w:rPr>
          <w:fldChar w:fldCharType="end"/>
        </w:r>
      </w:hyperlink>
    </w:p>
    <w:p w:rsidR="0098514F" w:rsidRPr="001B4D6A" w:rsidRDefault="005873C8">
      <w:pPr>
        <w:pStyle w:val="TOC1"/>
        <w:tabs>
          <w:tab w:val="left" w:pos="440"/>
          <w:tab w:val="right" w:leader="dot" w:pos="9062"/>
        </w:tabs>
        <w:rPr>
          <w:rFonts w:ascii="Verdana" w:eastAsiaTheme="minorEastAsia" w:hAnsi="Verdana" w:cstheme="minorBidi"/>
          <w:noProof/>
          <w:lang w:val="en-GB"/>
        </w:rPr>
      </w:pPr>
      <w:hyperlink w:anchor="_Toc418110287" w:history="1">
        <w:r w:rsidR="0098514F" w:rsidRPr="001B4D6A">
          <w:rPr>
            <w:rStyle w:val="Hyperlink"/>
            <w:rFonts w:ascii="Verdana" w:hAnsi="Verdana"/>
            <w:noProof/>
          </w:rPr>
          <w:t>3.</w:t>
        </w:r>
        <w:r w:rsidR="0098514F" w:rsidRPr="001B4D6A">
          <w:rPr>
            <w:rFonts w:ascii="Verdana" w:eastAsiaTheme="minorEastAsia" w:hAnsi="Verdana" w:cstheme="minorBidi"/>
            <w:noProof/>
            <w:lang w:val="en-GB"/>
          </w:rPr>
          <w:tab/>
        </w:r>
        <w:r w:rsidR="0098514F" w:rsidRPr="001B4D6A">
          <w:rPr>
            <w:rStyle w:val="Hyperlink"/>
            <w:rFonts w:ascii="Verdana" w:hAnsi="Verdana"/>
            <w:noProof/>
          </w:rPr>
          <w:t>Joonis 3. Rollide ja agentide sidumine</w:t>
        </w:r>
        <w:r w:rsidR="0098514F" w:rsidRPr="001B4D6A">
          <w:rPr>
            <w:rFonts w:ascii="Verdana" w:hAnsi="Verdana"/>
            <w:noProof/>
            <w:webHidden/>
          </w:rPr>
          <w:tab/>
        </w:r>
        <w:r w:rsidR="0098514F" w:rsidRPr="001B4D6A">
          <w:rPr>
            <w:rFonts w:ascii="Verdana" w:hAnsi="Verdana"/>
            <w:noProof/>
            <w:webHidden/>
          </w:rPr>
          <w:fldChar w:fldCharType="begin"/>
        </w:r>
        <w:r w:rsidR="0098514F" w:rsidRPr="001B4D6A">
          <w:rPr>
            <w:rFonts w:ascii="Verdana" w:hAnsi="Verdana"/>
            <w:noProof/>
            <w:webHidden/>
          </w:rPr>
          <w:instrText xml:space="preserve"> PAGEREF _Toc418110287 \h </w:instrText>
        </w:r>
        <w:r w:rsidR="0098514F" w:rsidRPr="001B4D6A">
          <w:rPr>
            <w:rFonts w:ascii="Verdana" w:hAnsi="Verdana"/>
            <w:noProof/>
            <w:webHidden/>
          </w:rPr>
        </w:r>
        <w:r w:rsidR="0098514F" w:rsidRPr="001B4D6A">
          <w:rPr>
            <w:rFonts w:ascii="Verdana" w:hAnsi="Verdana"/>
            <w:noProof/>
            <w:webHidden/>
          </w:rPr>
          <w:fldChar w:fldCharType="separate"/>
        </w:r>
        <w:r w:rsidR="0098514F" w:rsidRPr="001B4D6A">
          <w:rPr>
            <w:rFonts w:ascii="Verdana" w:hAnsi="Verdana"/>
            <w:noProof/>
            <w:webHidden/>
          </w:rPr>
          <w:t>7</w:t>
        </w:r>
        <w:r w:rsidR="0098514F" w:rsidRPr="001B4D6A">
          <w:rPr>
            <w:rFonts w:ascii="Verdana" w:hAnsi="Verdana"/>
            <w:noProof/>
            <w:webHidden/>
          </w:rPr>
          <w:fldChar w:fldCharType="end"/>
        </w:r>
      </w:hyperlink>
    </w:p>
    <w:p w:rsidR="0098514F" w:rsidRPr="001B4D6A" w:rsidRDefault="005873C8">
      <w:pPr>
        <w:pStyle w:val="TOC1"/>
        <w:tabs>
          <w:tab w:val="left" w:pos="440"/>
          <w:tab w:val="right" w:leader="dot" w:pos="9062"/>
        </w:tabs>
        <w:rPr>
          <w:rFonts w:ascii="Verdana" w:eastAsiaTheme="minorEastAsia" w:hAnsi="Verdana" w:cstheme="minorBidi"/>
          <w:noProof/>
          <w:lang w:val="en-GB"/>
        </w:rPr>
      </w:pPr>
      <w:hyperlink w:anchor="_Toc418110288" w:history="1">
        <w:r w:rsidR="0098514F" w:rsidRPr="001B4D6A">
          <w:rPr>
            <w:rStyle w:val="Hyperlink"/>
            <w:rFonts w:ascii="Verdana" w:hAnsi="Verdana"/>
            <w:noProof/>
          </w:rPr>
          <w:t>4.</w:t>
        </w:r>
        <w:r w:rsidR="0098514F" w:rsidRPr="001B4D6A">
          <w:rPr>
            <w:rFonts w:ascii="Verdana" w:eastAsiaTheme="minorEastAsia" w:hAnsi="Verdana" w:cstheme="minorBidi"/>
            <w:noProof/>
            <w:lang w:val="en-GB"/>
          </w:rPr>
          <w:tab/>
        </w:r>
        <w:r w:rsidR="0098514F" w:rsidRPr="001B4D6A">
          <w:rPr>
            <w:rStyle w:val="Hyperlink"/>
            <w:rFonts w:ascii="Verdana" w:hAnsi="Verdana"/>
            <w:noProof/>
          </w:rPr>
          <w:t>Joonis 4. Domeenimudel</w:t>
        </w:r>
        <w:r w:rsidR="0098514F" w:rsidRPr="001B4D6A">
          <w:rPr>
            <w:rFonts w:ascii="Verdana" w:hAnsi="Verdana"/>
            <w:noProof/>
            <w:webHidden/>
          </w:rPr>
          <w:tab/>
        </w:r>
        <w:r w:rsidR="0098514F" w:rsidRPr="001B4D6A">
          <w:rPr>
            <w:rFonts w:ascii="Verdana" w:hAnsi="Verdana"/>
            <w:noProof/>
            <w:webHidden/>
          </w:rPr>
          <w:fldChar w:fldCharType="begin"/>
        </w:r>
        <w:r w:rsidR="0098514F" w:rsidRPr="001B4D6A">
          <w:rPr>
            <w:rFonts w:ascii="Verdana" w:hAnsi="Verdana"/>
            <w:noProof/>
            <w:webHidden/>
          </w:rPr>
          <w:instrText xml:space="preserve"> PAGEREF _Toc418110288 \h </w:instrText>
        </w:r>
        <w:r w:rsidR="0098514F" w:rsidRPr="001B4D6A">
          <w:rPr>
            <w:rFonts w:ascii="Verdana" w:hAnsi="Verdana"/>
            <w:noProof/>
            <w:webHidden/>
          </w:rPr>
        </w:r>
        <w:r w:rsidR="0098514F" w:rsidRPr="001B4D6A">
          <w:rPr>
            <w:rFonts w:ascii="Verdana" w:hAnsi="Verdana"/>
            <w:noProof/>
            <w:webHidden/>
          </w:rPr>
          <w:fldChar w:fldCharType="separate"/>
        </w:r>
        <w:r w:rsidR="0098514F" w:rsidRPr="001B4D6A">
          <w:rPr>
            <w:rFonts w:ascii="Verdana" w:hAnsi="Verdana"/>
            <w:noProof/>
            <w:webHidden/>
          </w:rPr>
          <w:t>8</w:t>
        </w:r>
        <w:r w:rsidR="0098514F" w:rsidRPr="001B4D6A">
          <w:rPr>
            <w:rFonts w:ascii="Verdana" w:hAnsi="Verdana"/>
            <w:noProof/>
            <w:webHidden/>
          </w:rPr>
          <w:fldChar w:fldCharType="end"/>
        </w:r>
      </w:hyperlink>
    </w:p>
    <w:p w:rsidR="0098514F" w:rsidRPr="001B4D6A" w:rsidRDefault="005873C8">
      <w:pPr>
        <w:pStyle w:val="TOC1"/>
        <w:tabs>
          <w:tab w:val="left" w:pos="440"/>
          <w:tab w:val="right" w:leader="dot" w:pos="9062"/>
        </w:tabs>
        <w:rPr>
          <w:rFonts w:ascii="Verdana" w:eastAsiaTheme="minorEastAsia" w:hAnsi="Verdana" w:cstheme="minorBidi"/>
          <w:noProof/>
          <w:lang w:val="en-GB"/>
        </w:rPr>
      </w:pPr>
      <w:hyperlink w:anchor="_Toc418110289" w:history="1">
        <w:r w:rsidR="0098514F" w:rsidRPr="001B4D6A">
          <w:rPr>
            <w:rStyle w:val="Hyperlink"/>
            <w:rFonts w:ascii="Verdana" w:hAnsi="Verdana"/>
            <w:noProof/>
          </w:rPr>
          <w:t>5.</w:t>
        </w:r>
        <w:r w:rsidR="0098514F" w:rsidRPr="001B4D6A">
          <w:rPr>
            <w:rFonts w:ascii="Verdana" w:eastAsiaTheme="minorEastAsia" w:hAnsi="Verdana" w:cstheme="minorBidi"/>
            <w:noProof/>
            <w:lang w:val="en-GB"/>
          </w:rPr>
          <w:tab/>
        </w:r>
        <w:r w:rsidR="0098514F" w:rsidRPr="001B4D6A">
          <w:rPr>
            <w:rStyle w:val="Hyperlink"/>
            <w:rFonts w:ascii="Verdana" w:hAnsi="Verdana"/>
            <w:noProof/>
          </w:rPr>
          <w:t>Joonis 5. Tutvusmudel</w:t>
        </w:r>
        <w:r w:rsidR="0098514F" w:rsidRPr="001B4D6A">
          <w:rPr>
            <w:rFonts w:ascii="Verdana" w:hAnsi="Verdana"/>
            <w:noProof/>
            <w:webHidden/>
          </w:rPr>
          <w:tab/>
        </w:r>
        <w:r w:rsidR="0098514F" w:rsidRPr="001B4D6A">
          <w:rPr>
            <w:rFonts w:ascii="Verdana" w:hAnsi="Verdana"/>
            <w:noProof/>
            <w:webHidden/>
          </w:rPr>
          <w:fldChar w:fldCharType="begin"/>
        </w:r>
        <w:r w:rsidR="0098514F" w:rsidRPr="001B4D6A">
          <w:rPr>
            <w:rFonts w:ascii="Verdana" w:hAnsi="Verdana"/>
            <w:noProof/>
            <w:webHidden/>
          </w:rPr>
          <w:instrText xml:space="preserve"> PAGEREF _Toc418110289 \h </w:instrText>
        </w:r>
        <w:r w:rsidR="0098514F" w:rsidRPr="001B4D6A">
          <w:rPr>
            <w:rFonts w:ascii="Verdana" w:hAnsi="Verdana"/>
            <w:noProof/>
            <w:webHidden/>
          </w:rPr>
        </w:r>
        <w:r w:rsidR="0098514F" w:rsidRPr="001B4D6A">
          <w:rPr>
            <w:rFonts w:ascii="Verdana" w:hAnsi="Verdana"/>
            <w:noProof/>
            <w:webHidden/>
          </w:rPr>
          <w:fldChar w:fldCharType="separate"/>
        </w:r>
        <w:r w:rsidR="0098514F" w:rsidRPr="001B4D6A">
          <w:rPr>
            <w:rFonts w:ascii="Verdana" w:hAnsi="Verdana"/>
            <w:noProof/>
            <w:webHidden/>
          </w:rPr>
          <w:t>11</w:t>
        </w:r>
        <w:r w:rsidR="0098514F" w:rsidRPr="001B4D6A">
          <w:rPr>
            <w:rFonts w:ascii="Verdana" w:hAnsi="Verdana"/>
            <w:noProof/>
            <w:webHidden/>
          </w:rPr>
          <w:fldChar w:fldCharType="end"/>
        </w:r>
      </w:hyperlink>
    </w:p>
    <w:p w:rsidR="0098514F" w:rsidRPr="001B4D6A" w:rsidRDefault="005873C8">
      <w:pPr>
        <w:pStyle w:val="TOC1"/>
        <w:tabs>
          <w:tab w:val="left" w:pos="440"/>
          <w:tab w:val="right" w:leader="dot" w:pos="9062"/>
        </w:tabs>
        <w:rPr>
          <w:rFonts w:ascii="Verdana" w:eastAsiaTheme="minorEastAsia" w:hAnsi="Verdana" w:cstheme="minorBidi"/>
          <w:noProof/>
          <w:lang w:val="en-GB"/>
        </w:rPr>
      </w:pPr>
      <w:hyperlink w:anchor="_Toc418110290" w:history="1">
        <w:r w:rsidR="0098514F" w:rsidRPr="001B4D6A">
          <w:rPr>
            <w:rStyle w:val="Hyperlink"/>
            <w:rFonts w:ascii="Verdana" w:hAnsi="Verdana"/>
            <w:noProof/>
          </w:rPr>
          <w:t>6.</w:t>
        </w:r>
        <w:r w:rsidR="0098514F" w:rsidRPr="001B4D6A">
          <w:rPr>
            <w:rFonts w:ascii="Verdana" w:eastAsiaTheme="minorEastAsia" w:hAnsi="Verdana" w:cstheme="minorBidi"/>
            <w:noProof/>
            <w:lang w:val="en-GB"/>
          </w:rPr>
          <w:tab/>
        </w:r>
        <w:r w:rsidR="0098514F" w:rsidRPr="001B4D6A">
          <w:rPr>
            <w:rStyle w:val="Hyperlink"/>
            <w:rFonts w:ascii="Verdana" w:hAnsi="Verdana"/>
            <w:noProof/>
          </w:rPr>
          <w:t>Joonis 6. Tulekahju</w:t>
        </w:r>
        <w:r w:rsidR="0098514F" w:rsidRPr="001B4D6A">
          <w:rPr>
            <w:rFonts w:ascii="Verdana" w:hAnsi="Verdana"/>
            <w:noProof/>
            <w:webHidden/>
          </w:rPr>
          <w:tab/>
        </w:r>
        <w:r w:rsidR="0098514F" w:rsidRPr="001B4D6A">
          <w:rPr>
            <w:rFonts w:ascii="Verdana" w:hAnsi="Verdana"/>
            <w:noProof/>
            <w:webHidden/>
          </w:rPr>
          <w:fldChar w:fldCharType="begin"/>
        </w:r>
        <w:r w:rsidR="0098514F" w:rsidRPr="001B4D6A">
          <w:rPr>
            <w:rFonts w:ascii="Verdana" w:hAnsi="Verdana"/>
            <w:noProof/>
            <w:webHidden/>
          </w:rPr>
          <w:instrText xml:space="preserve"> PAGEREF _Toc418110290 \h </w:instrText>
        </w:r>
        <w:r w:rsidR="0098514F" w:rsidRPr="001B4D6A">
          <w:rPr>
            <w:rFonts w:ascii="Verdana" w:hAnsi="Verdana"/>
            <w:noProof/>
            <w:webHidden/>
          </w:rPr>
        </w:r>
        <w:r w:rsidR="0098514F" w:rsidRPr="001B4D6A">
          <w:rPr>
            <w:rFonts w:ascii="Verdana" w:hAnsi="Verdana"/>
            <w:noProof/>
            <w:webHidden/>
          </w:rPr>
          <w:fldChar w:fldCharType="separate"/>
        </w:r>
        <w:r w:rsidR="0098514F" w:rsidRPr="001B4D6A">
          <w:rPr>
            <w:rFonts w:ascii="Verdana" w:hAnsi="Verdana"/>
            <w:noProof/>
            <w:webHidden/>
          </w:rPr>
          <w:t>12</w:t>
        </w:r>
        <w:r w:rsidR="0098514F" w:rsidRPr="001B4D6A">
          <w:rPr>
            <w:rFonts w:ascii="Verdana" w:hAnsi="Verdana"/>
            <w:noProof/>
            <w:webHidden/>
          </w:rPr>
          <w:fldChar w:fldCharType="end"/>
        </w:r>
      </w:hyperlink>
    </w:p>
    <w:p w:rsidR="0098514F" w:rsidRPr="001B4D6A" w:rsidRDefault="005873C8">
      <w:pPr>
        <w:pStyle w:val="TOC1"/>
        <w:tabs>
          <w:tab w:val="left" w:pos="440"/>
          <w:tab w:val="right" w:leader="dot" w:pos="9062"/>
        </w:tabs>
        <w:rPr>
          <w:rFonts w:ascii="Verdana" w:eastAsiaTheme="minorEastAsia" w:hAnsi="Verdana" w:cstheme="minorBidi"/>
          <w:noProof/>
          <w:lang w:val="en-GB"/>
        </w:rPr>
      </w:pPr>
      <w:hyperlink w:anchor="_Toc418110291" w:history="1">
        <w:r w:rsidR="0098514F" w:rsidRPr="001B4D6A">
          <w:rPr>
            <w:rStyle w:val="Hyperlink"/>
            <w:rFonts w:ascii="Verdana" w:hAnsi="Verdana"/>
            <w:noProof/>
          </w:rPr>
          <w:t>7.</w:t>
        </w:r>
        <w:r w:rsidR="0098514F" w:rsidRPr="001B4D6A">
          <w:rPr>
            <w:rFonts w:ascii="Verdana" w:eastAsiaTheme="minorEastAsia" w:hAnsi="Verdana" w:cstheme="minorBidi"/>
            <w:noProof/>
            <w:lang w:val="en-GB"/>
          </w:rPr>
          <w:tab/>
        </w:r>
        <w:r w:rsidR="0098514F" w:rsidRPr="001B4D6A">
          <w:rPr>
            <w:rStyle w:val="Hyperlink"/>
            <w:rFonts w:ascii="Verdana" w:hAnsi="Verdana"/>
            <w:noProof/>
          </w:rPr>
          <w:t>Joonis 8. Koristus</w:t>
        </w:r>
        <w:r w:rsidR="0098514F" w:rsidRPr="001B4D6A">
          <w:rPr>
            <w:rFonts w:ascii="Verdana" w:hAnsi="Verdana"/>
            <w:noProof/>
            <w:webHidden/>
          </w:rPr>
          <w:tab/>
        </w:r>
        <w:r w:rsidR="0098514F" w:rsidRPr="001B4D6A">
          <w:rPr>
            <w:rFonts w:ascii="Verdana" w:hAnsi="Verdana"/>
            <w:noProof/>
            <w:webHidden/>
          </w:rPr>
          <w:fldChar w:fldCharType="begin"/>
        </w:r>
        <w:r w:rsidR="0098514F" w:rsidRPr="001B4D6A">
          <w:rPr>
            <w:rFonts w:ascii="Verdana" w:hAnsi="Verdana"/>
            <w:noProof/>
            <w:webHidden/>
          </w:rPr>
          <w:instrText xml:space="preserve"> PAGEREF _Toc418110291 \h </w:instrText>
        </w:r>
        <w:r w:rsidR="0098514F" w:rsidRPr="001B4D6A">
          <w:rPr>
            <w:rFonts w:ascii="Verdana" w:hAnsi="Verdana"/>
            <w:noProof/>
            <w:webHidden/>
          </w:rPr>
        </w:r>
        <w:r w:rsidR="0098514F" w:rsidRPr="001B4D6A">
          <w:rPr>
            <w:rFonts w:ascii="Verdana" w:hAnsi="Verdana"/>
            <w:noProof/>
            <w:webHidden/>
          </w:rPr>
          <w:fldChar w:fldCharType="separate"/>
        </w:r>
        <w:r w:rsidR="0098514F" w:rsidRPr="001B4D6A">
          <w:rPr>
            <w:rFonts w:ascii="Verdana" w:hAnsi="Verdana"/>
            <w:noProof/>
            <w:webHidden/>
          </w:rPr>
          <w:t>14</w:t>
        </w:r>
        <w:r w:rsidR="0098514F" w:rsidRPr="001B4D6A">
          <w:rPr>
            <w:rFonts w:ascii="Verdana" w:hAnsi="Verdana"/>
            <w:noProof/>
            <w:webHidden/>
          </w:rPr>
          <w:fldChar w:fldCharType="end"/>
        </w:r>
      </w:hyperlink>
    </w:p>
    <w:p w:rsidR="0098514F" w:rsidRPr="001B4D6A" w:rsidRDefault="005873C8">
      <w:pPr>
        <w:pStyle w:val="TOC1"/>
        <w:tabs>
          <w:tab w:val="left" w:pos="440"/>
          <w:tab w:val="right" w:leader="dot" w:pos="9062"/>
        </w:tabs>
        <w:rPr>
          <w:rFonts w:ascii="Verdana" w:eastAsiaTheme="minorEastAsia" w:hAnsi="Verdana" w:cstheme="minorBidi"/>
          <w:noProof/>
          <w:lang w:val="en-GB"/>
        </w:rPr>
      </w:pPr>
      <w:hyperlink w:anchor="_Toc418110292" w:history="1">
        <w:r w:rsidR="0098514F" w:rsidRPr="001B4D6A">
          <w:rPr>
            <w:rStyle w:val="Hyperlink"/>
            <w:rFonts w:ascii="Verdana" w:hAnsi="Verdana"/>
            <w:noProof/>
          </w:rPr>
          <w:t>8.</w:t>
        </w:r>
        <w:r w:rsidR="0098514F" w:rsidRPr="001B4D6A">
          <w:rPr>
            <w:rFonts w:ascii="Verdana" w:eastAsiaTheme="minorEastAsia" w:hAnsi="Verdana" w:cstheme="minorBidi"/>
            <w:noProof/>
            <w:lang w:val="en-GB"/>
          </w:rPr>
          <w:tab/>
        </w:r>
        <w:r w:rsidR="0098514F" w:rsidRPr="001B4D6A">
          <w:rPr>
            <w:rStyle w:val="Hyperlink"/>
            <w:rFonts w:ascii="Verdana" w:hAnsi="Verdana"/>
            <w:noProof/>
          </w:rPr>
          <w:t>Joonis 8. Teadmistemudel.</w:t>
        </w:r>
        <w:r w:rsidR="0098514F" w:rsidRPr="001B4D6A">
          <w:rPr>
            <w:rFonts w:ascii="Verdana" w:hAnsi="Verdana"/>
            <w:noProof/>
            <w:webHidden/>
          </w:rPr>
          <w:tab/>
        </w:r>
        <w:r w:rsidR="0098514F" w:rsidRPr="001B4D6A">
          <w:rPr>
            <w:rFonts w:ascii="Verdana" w:hAnsi="Verdana"/>
            <w:noProof/>
            <w:webHidden/>
          </w:rPr>
          <w:fldChar w:fldCharType="begin"/>
        </w:r>
        <w:r w:rsidR="0098514F" w:rsidRPr="001B4D6A">
          <w:rPr>
            <w:rFonts w:ascii="Verdana" w:hAnsi="Verdana"/>
            <w:noProof/>
            <w:webHidden/>
          </w:rPr>
          <w:instrText xml:space="preserve"> PAGEREF _Toc418110292 \h </w:instrText>
        </w:r>
        <w:r w:rsidR="0098514F" w:rsidRPr="001B4D6A">
          <w:rPr>
            <w:rFonts w:ascii="Verdana" w:hAnsi="Verdana"/>
            <w:noProof/>
            <w:webHidden/>
          </w:rPr>
        </w:r>
        <w:r w:rsidR="0098514F" w:rsidRPr="001B4D6A">
          <w:rPr>
            <w:rFonts w:ascii="Verdana" w:hAnsi="Verdana"/>
            <w:noProof/>
            <w:webHidden/>
          </w:rPr>
          <w:fldChar w:fldCharType="separate"/>
        </w:r>
        <w:r w:rsidR="0098514F" w:rsidRPr="001B4D6A">
          <w:rPr>
            <w:rFonts w:ascii="Verdana" w:hAnsi="Verdana"/>
            <w:noProof/>
            <w:webHidden/>
          </w:rPr>
          <w:t>15</w:t>
        </w:r>
        <w:r w:rsidR="0098514F" w:rsidRPr="001B4D6A">
          <w:rPr>
            <w:rFonts w:ascii="Verdana" w:hAnsi="Verdana"/>
            <w:noProof/>
            <w:webHidden/>
          </w:rPr>
          <w:fldChar w:fldCharType="end"/>
        </w:r>
      </w:hyperlink>
    </w:p>
    <w:p w:rsidR="0098514F" w:rsidRPr="001B4D6A" w:rsidRDefault="005873C8">
      <w:pPr>
        <w:pStyle w:val="TOC1"/>
        <w:tabs>
          <w:tab w:val="left" w:pos="440"/>
          <w:tab w:val="right" w:leader="dot" w:pos="9062"/>
        </w:tabs>
        <w:rPr>
          <w:rFonts w:ascii="Verdana" w:eastAsiaTheme="minorEastAsia" w:hAnsi="Verdana" w:cstheme="minorBidi"/>
          <w:noProof/>
          <w:lang w:val="en-GB"/>
        </w:rPr>
      </w:pPr>
      <w:hyperlink w:anchor="_Toc418110293" w:history="1">
        <w:r w:rsidR="0098514F" w:rsidRPr="001B4D6A">
          <w:rPr>
            <w:rStyle w:val="Hyperlink"/>
            <w:rFonts w:ascii="Verdana" w:hAnsi="Verdana"/>
            <w:noProof/>
          </w:rPr>
          <w:t>9.</w:t>
        </w:r>
        <w:r w:rsidR="0098514F" w:rsidRPr="001B4D6A">
          <w:rPr>
            <w:rFonts w:ascii="Verdana" w:eastAsiaTheme="minorEastAsia" w:hAnsi="Verdana" w:cstheme="minorBidi"/>
            <w:noProof/>
            <w:lang w:val="en-GB"/>
          </w:rPr>
          <w:tab/>
        </w:r>
        <w:r w:rsidR="0098514F" w:rsidRPr="001B4D6A">
          <w:rPr>
            <w:rStyle w:val="Hyperlink"/>
            <w:rFonts w:ascii="Verdana" w:hAnsi="Verdana"/>
            <w:noProof/>
          </w:rPr>
          <w:t>Joonis 9. Jadei sõnumivahetus.</w:t>
        </w:r>
        <w:r w:rsidR="0098514F" w:rsidRPr="001B4D6A">
          <w:rPr>
            <w:rFonts w:ascii="Verdana" w:hAnsi="Verdana"/>
            <w:noProof/>
            <w:webHidden/>
          </w:rPr>
          <w:tab/>
        </w:r>
        <w:r w:rsidR="0098514F" w:rsidRPr="001B4D6A">
          <w:rPr>
            <w:rFonts w:ascii="Verdana" w:hAnsi="Verdana"/>
            <w:noProof/>
            <w:webHidden/>
          </w:rPr>
          <w:fldChar w:fldCharType="begin"/>
        </w:r>
        <w:r w:rsidR="0098514F" w:rsidRPr="001B4D6A">
          <w:rPr>
            <w:rFonts w:ascii="Verdana" w:hAnsi="Verdana"/>
            <w:noProof/>
            <w:webHidden/>
          </w:rPr>
          <w:instrText xml:space="preserve"> PAGEREF _Toc418110293 \h </w:instrText>
        </w:r>
        <w:r w:rsidR="0098514F" w:rsidRPr="001B4D6A">
          <w:rPr>
            <w:rFonts w:ascii="Verdana" w:hAnsi="Verdana"/>
            <w:noProof/>
            <w:webHidden/>
          </w:rPr>
        </w:r>
        <w:r w:rsidR="0098514F" w:rsidRPr="001B4D6A">
          <w:rPr>
            <w:rFonts w:ascii="Verdana" w:hAnsi="Verdana"/>
            <w:noProof/>
            <w:webHidden/>
          </w:rPr>
          <w:fldChar w:fldCharType="separate"/>
        </w:r>
        <w:r w:rsidR="0098514F" w:rsidRPr="001B4D6A">
          <w:rPr>
            <w:rFonts w:ascii="Verdana" w:hAnsi="Verdana"/>
            <w:noProof/>
            <w:webHidden/>
          </w:rPr>
          <w:t>18</w:t>
        </w:r>
        <w:r w:rsidR="0098514F" w:rsidRPr="001B4D6A">
          <w:rPr>
            <w:rFonts w:ascii="Verdana" w:hAnsi="Verdana"/>
            <w:noProof/>
            <w:webHidden/>
          </w:rPr>
          <w:fldChar w:fldCharType="end"/>
        </w:r>
      </w:hyperlink>
    </w:p>
    <w:p w:rsidR="00FF6E85" w:rsidRPr="001B4D6A" w:rsidRDefault="0098514F">
      <w:pPr>
        <w:rPr>
          <w:rFonts w:ascii="Verdana" w:hAnsi="Verdana"/>
        </w:rPr>
      </w:pPr>
      <w:r w:rsidRPr="001B4D6A">
        <w:rPr>
          <w:rFonts w:ascii="Verdana" w:hAnsi="Verdana"/>
        </w:rPr>
        <w:fldChar w:fldCharType="end"/>
      </w:r>
      <w:r w:rsidR="00FF6E85" w:rsidRPr="001B4D6A">
        <w:rPr>
          <w:rFonts w:ascii="Verdana" w:hAnsi="Verdana"/>
        </w:rPr>
        <w:br w:type="page"/>
      </w:r>
    </w:p>
    <w:p w:rsidR="00563403" w:rsidRPr="001B4D6A" w:rsidRDefault="00FF6E85" w:rsidP="00952283">
      <w:pPr>
        <w:pStyle w:val="Heading1"/>
        <w:rPr>
          <w:rFonts w:ascii="Verdana" w:hAnsi="Verdana"/>
        </w:rPr>
      </w:pPr>
      <w:bookmarkStart w:id="0" w:name="_Toc418110218"/>
      <w:r w:rsidRPr="001B4D6A">
        <w:rPr>
          <w:rFonts w:ascii="Verdana" w:hAnsi="Verdana"/>
        </w:rPr>
        <w:lastRenderedPageBreak/>
        <w:t>Sissejuhatus</w:t>
      </w:r>
      <w:bookmarkEnd w:id="0"/>
    </w:p>
    <w:p w:rsidR="00502AA2" w:rsidRPr="001B4D6A" w:rsidRDefault="00060FBC" w:rsidP="00060FBC">
      <w:pPr>
        <w:rPr>
          <w:rFonts w:ascii="Verdana" w:hAnsi="Verdana"/>
        </w:rPr>
      </w:pPr>
      <w:r w:rsidRPr="001B4D6A">
        <w:rPr>
          <w:rFonts w:ascii="Verdana" w:hAnsi="Verdana"/>
        </w:rPr>
        <w:t>Miniprojekti eesmärk on pakkuda välja targa maja lahendus, mis saaks hakkama inimestele tüütute ülesannete automatiseerimisega, kasutusmugavuste pakkumisega ja eriolukordadele reageerimisega kiiremini ja efektiivsemalt kui inimesel oleks võimalik seda teha.</w:t>
      </w:r>
    </w:p>
    <w:p w:rsidR="007B0716" w:rsidRPr="001B4D6A" w:rsidRDefault="007B0716" w:rsidP="007B0716">
      <w:pPr>
        <w:pStyle w:val="Heading1"/>
        <w:rPr>
          <w:rFonts w:ascii="Verdana" w:hAnsi="Verdana"/>
        </w:rPr>
      </w:pPr>
      <w:bookmarkStart w:id="1" w:name="_Toc418110219"/>
      <w:r w:rsidRPr="001B4D6A">
        <w:rPr>
          <w:rFonts w:ascii="Verdana" w:hAnsi="Verdana"/>
        </w:rPr>
        <w:t>Analüüsimudelid</w:t>
      </w:r>
      <w:bookmarkEnd w:id="1"/>
    </w:p>
    <w:p w:rsidR="007B0716" w:rsidRPr="001B4D6A" w:rsidRDefault="007B0716" w:rsidP="007B0716">
      <w:pPr>
        <w:pStyle w:val="Heading2"/>
        <w:rPr>
          <w:rFonts w:ascii="Verdana" w:hAnsi="Verdana"/>
        </w:rPr>
      </w:pPr>
      <w:bookmarkStart w:id="2" w:name="_Toc418110220"/>
      <w:r w:rsidRPr="001B4D6A">
        <w:rPr>
          <w:rFonts w:ascii="Verdana" w:hAnsi="Verdana"/>
        </w:rPr>
        <w:t>Eesmärgimudelid</w:t>
      </w:r>
      <w:bookmarkEnd w:id="2"/>
    </w:p>
    <w:p w:rsidR="00FC5072" w:rsidRPr="001B4D6A" w:rsidRDefault="00A06C32" w:rsidP="00FC5072">
      <w:pPr>
        <w:rPr>
          <w:rFonts w:ascii="Verdana" w:hAnsi="Verdana"/>
        </w:rPr>
      </w:pPr>
      <w:r w:rsidRPr="001B4D6A">
        <w:rPr>
          <w:rFonts w:ascii="Verdana" w:hAnsi="Verdana"/>
        </w:rPr>
        <w:t>Eesmärgimudelid kirjeldavad, millised rollid tegelevad milliseid funktsionaalseid eesmärke. Mudelitel on kujutatud ka kvaliteedieesmärgid, mis kirjeldavad kuidas tuleb üht või teist eesmärki täita. Funktsionaalsed eesmärgid on seotud kvaliteedieesmärkidega.</w:t>
      </w:r>
    </w:p>
    <w:p w:rsidR="00FF6E85" w:rsidRPr="001B4D6A" w:rsidRDefault="00D15634" w:rsidP="00060FBC">
      <w:pPr>
        <w:rPr>
          <w:rFonts w:ascii="Verdana" w:hAnsi="Verdana"/>
        </w:rPr>
      </w:pPr>
      <w:r w:rsidRPr="001B4D6A">
        <w:rPr>
          <w:rFonts w:ascii="Verdana" w:hAnsi="Verdana"/>
        </w:rPr>
        <w:t>Joonis 1 kujutab üldist eesmärgimudelit. Süsteemi juhib inimene ja tema annab süsteemile üldised käsud, mida oleks vaja teha. Inimene suhtleb süsteemis otse ainult Juhiga, kelle ülesandeks on siis vahendada suhtlust inimeste ja teiste rollid</w:t>
      </w:r>
      <w:r w:rsidR="0063211E" w:rsidRPr="001B4D6A">
        <w:rPr>
          <w:rFonts w:ascii="Verdana" w:hAnsi="Verdana"/>
        </w:rPr>
        <w:t>e</w:t>
      </w:r>
      <w:r w:rsidR="00E465FF" w:rsidRPr="001B4D6A">
        <w:rPr>
          <w:rFonts w:ascii="Verdana" w:hAnsi="Verdana"/>
        </w:rPr>
        <w:t xml:space="preserve"> vahel ja ka mõningal määral rollide omavahelist suhtlust.</w:t>
      </w:r>
      <w:r w:rsidR="0096455B" w:rsidRPr="001B4D6A">
        <w:rPr>
          <w:rFonts w:ascii="Verdana" w:hAnsi="Verdana"/>
        </w:rPr>
        <w:t xml:space="preserve"> Juht peab suhtlust vahel</w:t>
      </w:r>
      <w:r w:rsidR="00F86F25" w:rsidRPr="001B4D6A">
        <w:rPr>
          <w:rFonts w:ascii="Verdana" w:hAnsi="Verdana"/>
        </w:rPr>
        <w:t>d</w:t>
      </w:r>
      <w:r w:rsidR="0096455B" w:rsidRPr="001B4D6A">
        <w:rPr>
          <w:rFonts w:ascii="Verdana" w:hAnsi="Verdana"/>
        </w:rPr>
        <w:t>ama konkreetselt ja võimalikult lühikeste ja täpsete sõnumitega.</w:t>
      </w:r>
    </w:p>
    <w:p w:rsidR="002D1F31" w:rsidRPr="001B4D6A" w:rsidRDefault="002D1F31" w:rsidP="00060FBC">
      <w:pPr>
        <w:rPr>
          <w:rFonts w:ascii="Verdana" w:hAnsi="Verdana"/>
        </w:rPr>
      </w:pPr>
      <w:r w:rsidRPr="001B4D6A">
        <w:rPr>
          <w:rFonts w:ascii="Verdana" w:hAnsi="Verdana"/>
        </w:rPr>
        <w:t>Jälgija roll täidab eesmärki jälgi süsteeme. Sinna alla kuuluvad siis elektrisüsteemid ja suitsu</w:t>
      </w:r>
      <w:r w:rsidR="008032A1">
        <w:rPr>
          <w:rFonts w:ascii="Verdana" w:hAnsi="Verdana"/>
        </w:rPr>
        <w:t>-</w:t>
      </w:r>
      <w:r w:rsidRPr="001B4D6A">
        <w:rPr>
          <w:rFonts w:ascii="Verdana" w:hAnsi="Verdana"/>
        </w:rPr>
        <w:t xml:space="preserve"> ja kuumusandurid.</w:t>
      </w:r>
      <w:r w:rsidR="00527C64" w:rsidRPr="001B4D6A">
        <w:rPr>
          <w:rFonts w:ascii="Verdana" w:hAnsi="Verdana"/>
        </w:rPr>
        <w:t xml:space="preserve"> Tema teine ülesanne on reageerida sündmustele, milleks on siis kas elektririkked või tulekahjud.</w:t>
      </w:r>
      <w:r w:rsidR="00855596" w:rsidRPr="001B4D6A">
        <w:rPr>
          <w:rFonts w:ascii="Verdana" w:hAnsi="Verdana"/>
        </w:rPr>
        <w:t xml:space="preserve"> Reageerimine peaks toimuma kiirelt, täpselt ja võimalikult väikeste kahjudega.</w:t>
      </w:r>
    </w:p>
    <w:p w:rsidR="003E36E1" w:rsidRPr="001B4D6A" w:rsidRDefault="003E36E1" w:rsidP="00060FBC">
      <w:pPr>
        <w:rPr>
          <w:rFonts w:ascii="Verdana" w:hAnsi="Verdana"/>
        </w:rPr>
      </w:pPr>
      <w:r w:rsidRPr="001B4D6A">
        <w:rPr>
          <w:rFonts w:ascii="Verdana" w:hAnsi="Verdana"/>
        </w:rPr>
        <w:t>Meelelahutaja rolli ülesanne on juhtida audiot ja videot. Kui näiteks inimene liigub ringi ja tahab et muusika mängiks ainult seal toas kus ta on, siis juhib Meelelahutaja roll seadmeid ja suunab heli ümber ja reageerib selle tugevust, et ka kõlaritest kaugemal säiliks heli.</w:t>
      </w:r>
    </w:p>
    <w:p w:rsidR="001150B4" w:rsidRPr="001B4D6A" w:rsidRDefault="001150B4" w:rsidP="00060FBC">
      <w:pPr>
        <w:rPr>
          <w:rFonts w:ascii="Verdana" w:hAnsi="Verdana"/>
        </w:rPr>
      </w:pPr>
      <w:r w:rsidRPr="001B4D6A">
        <w:rPr>
          <w:rFonts w:ascii="Verdana" w:hAnsi="Verdana"/>
        </w:rPr>
        <w:t>Jälitaja rolli ülesanded on seotud kaamerate ja liikumisandurite info edastamisega teistele süsteemidele, vastavalt vajadusele. Näiteks Meelelahutajale, et ta oskaks juhtida heli ja audiot, Koduabilisele, et ta teaks et inimesi pole ja võib neid segamatult koristada või siis Jälgijale, et oleks võimalik ohu korral inimesi majast välja juhendada, või nende asukohta edastada.</w:t>
      </w:r>
    </w:p>
    <w:p w:rsidR="00BC1E20" w:rsidRPr="001B4D6A" w:rsidRDefault="00BC1E20" w:rsidP="00060FBC">
      <w:pPr>
        <w:rPr>
          <w:rFonts w:ascii="Verdana" w:hAnsi="Verdana"/>
        </w:rPr>
      </w:pPr>
      <w:r w:rsidRPr="001B4D6A">
        <w:rPr>
          <w:rFonts w:ascii="Verdana" w:hAnsi="Verdana"/>
        </w:rPr>
        <w:t xml:space="preserve">Koduabilise </w:t>
      </w:r>
      <w:r w:rsidR="0005655F" w:rsidRPr="001B4D6A">
        <w:rPr>
          <w:rFonts w:ascii="Verdana" w:hAnsi="Verdana"/>
        </w:rPr>
        <w:t>ülesandeks on põhiliselt tolmuimejate juhtimine, et nad tegutseksid inimesi võimalikult vähe segavalt.</w:t>
      </w:r>
      <w:r w:rsidR="009A0DA9" w:rsidRPr="001B4D6A">
        <w:rPr>
          <w:rFonts w:ascii="Verdana" w:hAnsi="Verdana"/>
        </w:rPr>
        <w:t xml:space="preserve"> Selleks siis vaja neil saada infot, kas inimesi on majas.</w:t>
      </w:r>
    </w:p>
    <w:p w:rsidR="00940A42" w:rsidRPr="001B4D6A" w:rsidRDefault="00940A42" w:rsidP="00060FBC">
      <w:pPr>
        <w:rPr>
          <w:rFonts w:ascii="Verdana" w:hAnsi="Verdana"/>
        </w:rPr>
      </w:pPr>
      <w:r w:rsidRPr="001B4D6A">
        <w:rPr>
          <w:rFonts w:ascii="Verdana" w:hAnsi="Verdana"/>
        </w:rPr>
        <w:t>Kliima kontrollija ülesanneteks on kliima mõõtmine ja muutmine. Mi</w:t>
      </w:r>
      <w:r w:rsidR="007B55EE" w:rsidRPr="001B4D6A">
        <w:rPr>
          <w:rFonts w:ascii="Verdana" w:hAnsi="Verdana"/>
        </w:rPr>
        <w:t>tme inimese puhul saavad inimesed salvestada enda eelistatud seaded ja siis süsteem püüab leida kõigile sobivaima olukorra.</w:t>
      </w:r>
    </w:p>
    <w:p w:rsidR="00940A42" w:rsidRPr="001B4D6A" w:rsidRDefault="00940A42" w:rsidP="00060FBC">
      <w:pPr>
        <w:rPr>
          <w:rFonts w:ascii="Verdana" w:hAnsi="Verdana"/>
        </w:rPr>
      </w:pPr>
    </w:p>
    <w:p w:rsidR="005B6AB6" w:rsidRPr="001B4D6A" w:rsidRDefault="005873C8" w:rsidP="00BF4B42">
      <w:pPr>
        <w:pStyle w:val="Heading4"/>
        <w:rPr>
          <w:rFonts w:ascii="Verdana" w:hAnsi="Verdana"/>
        </w:rPr>
      </w:pPr>
      <w:bookmarkStart w:id="3" w:name="_Toc418110285"/>
      <w:r>
        <w:rPr>
          <w:rFonts w:ascii="Verdana" w:hAnsi="Verdana"/>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527.95pt;height:346.3pt;z-index:251665408;mso-position-horizontal:absolute;mso-position-horizontal-relative:text;mso-position-vertical:absolute;mso-position-vertical-relative:text" o:allowoverlap="f">
            <v:imagedata r:id="rId8" o:title=""/>
            <w10:wrap type="square"/>
          </v:shape>
          <o:OLEObject Type="Embed" ProgID="Visio.Drawing.15" ShapeID="_x0000_s1026" DrawAspect="Content" ObjectID="_1493055200" r:id="rId9"/>
        </w:object>
      </w:r>
      <w:r w:rsidR="00115533" w:rsidRPr="001B4D6A">
        <w:rPr>
          <w:rFonts w:ascii="Verdana" w:hAnsi="Verdana"/>
        </w:rPr>
        <w:t>Joonis 1. Üldine eesmärgimudel</w:t>
      </w:r>
      <w:bookmarkEnd w:id="3"/>
    </w:p>
    <w:p w:rsidR="001718E9" w:rsidRPr="001B4D6A" w:rsidRDefault="009354FD" w:rsidP="00450D6D">
      <w:pPr>
        <w:pStyle w:val="Heading2"/>
        <w:rPr>
          <w:rFonts w:ascii="Verdana" w:hAnsi="Verdana"/>
        </w:rPr>
      </w:pPr>
      <w:bookmarkStart w:id="4" w:name="_Toc418110221"/>
      <w:r w:rsidRPr="001B4D6A">
        <w:rPr>
          <w:rFonts w:ascii="Verdana" w:hAnsi="Verdana"/>
        </w:rPr>
        <w:t>Rollimudel</w:t>
      </w:r>
      <w:bookmarkEnd w:id="4"/>
    </w:p>
    <w:p w:rsidR="005F021F" w:rsidRPr="001B4D6A" w:rsidRDefault="005F021F" w:rsidP="005F021F">
      <w:pPr>
        <w:pStyle w:val="Default"/>
        <w:rPr>
          <w:rFonts w:ascii="Verdana" w:hAnsi="Verdana"/>
          <w:sz w:val="22"/>
          <w:szCs w:val="22"/>
          <w:lang w:val="et-EE"/>
        </w:rPr>
      </w:pPr>
      <w:r w:rsidRPr="001B4D6A">
        <w:rPr>
          <w:rFonts w:ascii="Verdana" w:hAnsi="Verdana"/>
          <w:sz w:val="22"/>
          <w:szCs w:val="22"/>
          <w:lang w:val="et-EE"/>
        </w:rPr>
        <w:t xml:space="preserve">Rollimudel koosneb järgnevast neljast elemendist, kirjeldamaks rolli: </w:t>
      </w:r>
    </w:p>
    <w:p w:rsidR="005F021F" w:rsidRPr="001B4D6A" w:rsidRDefault="005F021F" w:rsidP="00436DA2">
      <w:pPr>
        <w:pStyle w:val="Default"/>
        <w:numPr>
          <w:ilvl w:val="0"/>
          <w:numId w:val="4"/>
        </w:numPr>
        <w:spacing w:after="68"/>
        <w:rPr>
          <w:rFonts w:ascii="Verdana" w:hAnsi="Verdana"/>
          <w:sz w:val="22"/>
          <w:szCs w:val="22"/>
          <w:lang w:val="et-EE"/>
        </w:rPr>
      </w:pPr>
      <w:r w:rsidRPr="001B4D6A">
        <w:rPr>
          <w:rFonts w:ascii="Verdana" w:hAnsi="Verdana"/>
          <w:sz w:val="22"/>
          <w:szCs w:val="22"/>
          <w:lang w:val="et-EE"/>
        </w:rPr>
        <w:t xml:space="preserve">Rolli nimi: Nimi, mis identifitseerib rolli; </w:t>
      </w:r>
    </w:p>
    <w:p w:rsidR="005F021F" w:rsidRPr="001B4D6A" w:rsidRDefault="005F021F" w:rsidP="00436DA2">
      <w:pPr>
        <w:pStyle w:val="Default"/>
        <w:numPr>
          <w:ilvl w:val="0"/>
          <w:numId w:val="4"/>
        </w:numPr>
        <w:spacing w:after="68"/>
        <w:rPr>
          <w:rFonts w:ascii="Verdana" w:hAnsi="Verdana"/>
          <w:sz w:val="22"/>
          <w:szCs w:val="22"/>
          <w:lang w:val="et-EE"/>
        </w:rPr>
      </w:pPr>
      <w:r w:rsidRPr="001B4D6A">
        <w:rPr>
          <w:rFonts w:ascii="Verdana" w:hAnsi="Verdana"/>
          <w:sz w:val="22"/>
          <w:szCs w:val="22"/>
          <w:lang w:val="et-EE"/>
        </w:rPr>
        <w:t xml:space="preserve">Kirjeldus: Rolli tekstiline kirjeldus; </w:t>
      </w:r>
    </w:p>
    <w:p w:rsidR="005F021F" w:rsidRPr="001B4D6A" w:rsidRDefault="005F021F" w:rsidP="00436DA2">
      <w:pPr>
        <w:pStyle w:val="Default"/>
        <w:numPr>
          <w:ilvl w:val="0"/>
          <w:numId w:val="4"/>
        </w:numPr>
        <w:spacing w:after="68"/>
        <w:rPr>
          <w:rFonts w:ascii="Verdana" w:hAnsi="Verdana"/>
          <w:sz w:val="22"/>
          <w:szCs w:val="22"/>
          <w:lang w:val="et-EE"/>
        </w:rPr>
      </w:pPr>
      <w:r w:rsidRPr="001B4D6A">
        <w:rPr>
          <w:rFonts w:ascii="Verdana" w:hAnsi="Verdana"/>
          <w:sz w:val="22"/>
          <w:szCs w:val="22"/>
          <w:lang w:val="et-EE"/>
        </w:rPr>
        <w:t xml:space="preserve">Kohustused: Nimekiri kohustustest, mida agent, kes rolli mängib täitma peab, et saavutada eesmärke ning nendega seotud kvaliteedi eesmärke; </w:t>
      </w:r>
    </w:p>
    <w:p w:rsidR="005F021F" w:rsidRPr="001B4D6A" w:rsidRDefault="005F021F" w:rsidP="00436DA2">
      <w:pPr>
        <w:pStyle w:val="Default"/>
        <w:numPr>
          <w:ilvl w:val="0"/>
          <w:numId w:val="4"/>
        </w:numPr>
        <w:rPr>
          <w:rFonts w:ascii="Verdana" w:hAnsi="Verdana"/>
          <w:sz w:val="22"/>
          <w:szCs w:val="22"/>
          <w:lang w:val="et-EE"/>
        </w:rPr>
      </w:pPr>
      <w:r w:rsidRPr="001B4D6A">
        <w:rPr>
          <w:rFonts w:ascii="Verdana" w:hAnsi="Verdana"/>
          <w:sz w:val="22"/>
          <w:szCs w:val="22"/>
          <w:lang w:val="et-EE"/>
        </w:rPr>
        <w:t xml:space="preserve">Piirangud: Loetelu piirangutest, mida agent, kes rolli mängib arvestama peab, kui ta täidab kohustusi (Taveter, 2013). </w:t>
      </w:r>
    </w:p>
    <w:p w:rsidR="00DD4AA1" w:rsidRPr="001B4D6A" w:rsidRDefault="00DD4AA1" w:rsidP="00DD4AA1">
      <w:pPr>
        <w:pStyle w:val="Default"/>
        <w:rPr>
          <w:rFonts w:ascii="Verdana" w:hAnsi="Verdana"/>
          <w:sz w:val="22"/>
          <w:szCs w:val="22"/>
          <w:lang w:val="et-EE"/>
        </w:rPr>
      </w:pPr>
      <w:r w:rsidRPr="001B4D6A">
        <w:rPr>
          <w:rFonts w:ascii="Verdana" w:hAnsi="Verdana"/>
          <w:sz w:val="22"/>
          <w:szCs w:val="22"/>
          <w:lang w:val="et-EE"/>
        </w:rPr>
        <w:t>Süsteemil on kokku 7 rolli: Inimene, Juht, Jälgija, Meelelahutaja, Jälitaja, Koduabiline, Kliima kontrollija.</w:t>
      </w:r>
      <w:r w:rsidR="00732F1F" w:rsidRPr="001B4D6A">
        <w:rPr>
          <w:rFonts w:ascii="Verdana" w:hAnsi="Verdana"/>
          <w:sz w:val="22"/>
          <w:szCs w:val="22"/>
          <w:lang w:val="et-EE"/>
        </w:rPr>
        <w:t xml:space="preserve"> Igale rollile on omistatud</w:t>
      </w:r>
      <w:r w:rsidR="001B7ACC" w:rsidRPr="001B4D6A">
        <w:rPr>
          <w:rFonts w:ascii="Verdana" w:hAnsi="Verdana"/>
          <w:sz w:val="22"/>
          <w:szCs w:val="22"/>
          <w:lang w:val="et-EE"/>
        </w:rPr>
        <w:t xml:space="preserve"> unikaalne identifikaator. Rolle täidavad vastavad tarkvara agendid. Inimene on ainus </w:t>
      </w:r>
      <w:proofErr w:type="spellStart"/>
      <w:r w:rsidR="001B7ACC" w:rsidRPr="001B4D6A">
        <w:rPr>
          <w:rFonts w:ascii="Verdana" w:hAnsi="Verdana"/>
          <w:sz w:val="22"/>
          <w:szCs w:val="22"/>
          <w:lang w:val="et-EE"/>
        </w:rPr>
        <w:t>inim-agent</w:t>
      </w:r>
      <w:proofErr w:type="spellEnd"/>
      <w:r w:rsidR="001B7ACC" w:rsidRPr="001B4D6A">
        <w:rPr>
          <w:rFonts w:ascii="Verdana" w:hAnsi="Verdana"/>
          <w:sz w:val="22"/>
          <w:szCs w:val="22"/>
          <w:lang w:val="et-EE"/>
        </w:rPr>
        <w:t xml:space="preserve">. </w:t>
      </w:r>
      <w:r w:rsidR="00420A1B" w:rsidRPr="001B4D6A">
        <w:rPr>
          <w:rFonts w:ascii="Verdana" w:hAnsi="Verdana"/>
          <w:sz w:val="22"/>
          <w:szCs w:val="22"/>
          <w:lang w:val="et-EE"/>
        </w:rPr>
        <w:t>Inimene</w:t>
      </w:r>
      <w:r w:rsidR="00BA0D20" w:rsidRPr="001B4D6A">
        <w:rPr>
          <w:rFonts w:ascii="Verdana" w:hAnsi="Verdana"/>
          <w:sz w:val="22"/>
          <w:szCs w:val="22"/>
          <w:lang w:val="et-EE"/>
        </w:rPr>
        <w:t xml:space="preserve"> juhib süsteemi üldist tegevust ja määrab eesmärke.</w:t>
      </w:r>
    </w:p>
    <w:p w:rsidR="009B1A25" w:rsidRPr="001B4D6A" w:rsidRDefault="009B1A25" w:rsidP="00DD4AA1">
      <w:pPr>
        <w:pStyle w:val="Default"/>
        <w:rPr>
          <w:rFonts w:ascii="Verdana" w:hAnsi="Verdana"/>
          <w:sz w:val="22"/>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515"/>
      </w:tblGrid>
      <w:tr w:rsidR="007559EF" w:rsidRPr="001B4D6A" w:rsidTr="00A40B82">
        <w:tc>
          <w:tcPr>
            <w:tcW w:w="2547" w:type="dxa"/>
            <w:shd w:val="clear" w:color="auto" w:fill="auto"/>
          </w:tcPr>
          <w:p w:rsidR="007559EF" w:rsidRPr="001B4D6A" w:rsidRDefault="007559EF" w:rsidP="00DD4AA1">
            <w:pPr>
              <w:pStyle w:val="Default"/>
              <w:rPr>
                <w:rFonts w:ascii="Verdana" w:hAnsi="Verdana"/>
                <w:b/>
                <w:sz w:val="22"/>
                <w:szCs w:val="22"/>
                <w:lang w:val="et-EE"/>
              </w:rPr>
            </w:pPr>
            <w:r w:rsidRPr="001B4D6A">
              <w:rPr>
                <w:rFonts w:ascii="Verdana" w:hAnsi="Verdana"/>
                <w:b/>
                <w:sz w:val="22"/>
                <w:szCs w:val="22"/>
                <w:lang w:val="et-EE"/>
              </w:rPr>
              <w:t>Rolli nimi</w:t>
            </w:r>
          </w:p>
        </w:tc>
        <w:tc>
          <w:tcPr>
            <w:tcW w:w="6515" w:type="dxa"/>
            <w:shd w:val="clear" w:color="auto" w:fill="auto"/>
          </w:tcPr>
          <w:p w:rsidR="007559EF" w:rsidRPr="001B4D6A" w:rsidRDefault="007559EF" w:rsidP="00DD4AA1">
            <w:pPr>
              <w:pStyle w:val="Default"/>
              <w:rPr>
                <w:rFonts w:ascii="Verdana" w:hAnsi="Verdana"/>
                <w:b/>
                <w:sz w:val="22"/>
                <w:szCs w:val="22"/>
                <w:lang w:val="et-EE"/>
              </w:rPr>
            </w:pPr>
            <w:r w:rsidRPr="001B4D6A">
              <w:rPr>
                <w:rFonts w:ascii="Verdana" w:hAnsi="Verdana"/>
                <w:b/>
                <w:sz w:val="22"/>
                <w:szCs w:val="22"/>
                <w:lang w:val="et-EE"/>
              </w:rPr>
              <w:t>Inimene</w:t>
            </w:r>
          </w:p>
        </w:tc>
      </w:tr>
      <w:tr w:rsidR="007559EF" w:rsidRPr="001B4D6A" w:rsidTr="00A40B82">
        <w:tc>
          <w:tcPr>
            <w:tcW w:w="2547" w:type="dxa"/>
            <w:shd w:val="clear" w:color="auto" w:fill="auto"/>
          </w:tcPr>
          <w:p w:rsidR="007559EF" w:rsidRPr="001B4D6A" w:rsidRDefault="00A64C74" w:rsidP="00DD4AA1">
            <w:pPr>
              <w:pStyle w:val="Default"/>
              <w:rPr>
                <w:rFonts w:ascii="Verdana" w:hAnsi="Verdana"/>
                <w:sz w:val="22"/>
                <w:szCs w:val="22"/>
                <w:lang w:val="et-EE"/>
              </w:rPr>
            </w:pPr>
            <w:r w:rsidRPr="001B4D6A">
              <w:rPr>
                <w:rFonts w:ascii="Verdana" w:hAnsi="Verdana"/>
                <w:sz w:val="22"/>
                <w:szCs w:val="22"/>
                <w:lang w:val="et-EE"/>
              </w:rPr>
              <w:t>Identifikaator</w:t>
            </w:r>
          </w:p>
        </w:tc>
        <w:tc>
          <w:tcPr>
            <w:tcW w:w="6515" w:type="dxa"/>
            <w:shd w:val="clear" w:color="auto" w:fill="auto"/>
          </w:tcPr>
          <w:p w:rsidR="007559EF" w:rsidRPr="001B4D6A" w:rsidRDefault="008A6F3B" w:rsidP="00DD4AA1">
            <w:pPr>
              <w:pStyle w:val="Default"/>
              <w:rPr>
                <w:rFonts w:ascii="Verdana" w:hAnsi="Verdana"/>
                <w:sz w:val="22"/>
                <w:szCs w:val="22"/>
                <w:lang w:val="et-EE"/>
              </w:rPr>
            </w:pPr>
            <w:r w:rsidRPr="001B4D6A">
              <w:rPr>
                <w:rFonts w:ascii="Verdana" w:hAnsi="Verdana"/>
                <w:sz w:val="22"/>
                <w:szCs w:val="22"/>
                <w:lang w:val="et-EE"/>
              </w:rPr>
              <w:t>R1</w:t>
            </w:r>
          </w:p>
        </w:tc>
      </w:tr>
      <w:tr w:rsidR="007559EF" w:rsidRPr="001B4D6A" w:rsidTr="00A40B82">
        <w:tc>
          <w:tcPr>
            <w:tcW w:w="2547" w:type="dxa"/>
            <w:shd w:val="clear" w:color="auto" w:fill="auto"/>
          </w:tcPr>
          <w:p w:rsidR="007559EF" w:rsidRPr="001B4D6A" w:rsidRDefault="00A64C74" w:rsidP="00DD4AA1">
            <w:pPr>
              <w:pStyle w:val="Default"/>
              <w:rPr>
                <w:rFonts w:ascii="Verdana" w:hAnsi="Verdana"/>
                <w:sz w:val="22"/>
                <w:szCs w:val="22"/>
                <w:lang w:val="et-EE"/>
              </w:rPr>
            </w:pPr>
            <w:r w:rsidRPr="001B4D6A">
              <w:rPr>
                <w:rFonts w:ascii="Verdana" w:hAnsi="Verdana"/>
                <w:sz w:val="22"/>
                <w:szCs w:val="22"/>
                <w:lang w:val="et-EE"/>
              </w:rPr>
              <w:t>Kirjeldus</w:t>
            </w:r>
          </w:p>
        </w:tc>
        <w:tc>
          <w:tcPr>
            <w:tcW w:w="6515" w:type="dxa"/>
            <w:shd w:val="clear" w:color="auto" w:fill="auto"/>
          </w:tcPr>
          <w:p w:rsidR="007559EF" w:rsidRPr="001B4D6A" w:rsidRDefault="00130AAE" w:rsidP="00130AAE">
            <w:pPr>
              <w:pStyle w:val="Default"/>
              <w:rPr>
                <w:rFonts w:ascii="Verdana" w:hAnsi="Verdana"/>
                <w:sz w:val="22"/>
                <w:szCs w:val="22"/>
                <w:lang w:val="et-EE"/>
              </w:rPr>
            </w:pPr>
            <w:r w:rsidRPr="001B4D6A">
              <w:rPr>
                <w:rFonts w:ascii="Verdana" w:hAnsi="Verdana"/>
                <w:sz w:val="22"/>
                <w:szCs w:val="22"/>
                <w:lang w:val="et-EE"/>
              </w:rPr>
              <w:t>Annab süsteemile käske, mida süsteem üritab täita</w:t>
            </w:r>
            <w:r w:rsidR="008010C1" w:rsidRPr="001B4D6A">
              <w:rPr>
                <w:rFonts w:ascii="Verdana" w:hAnsi="Verdana"/>
                <w:sz w:val="22"/>
                <w:szCs w:val="22"/>
                <w:lang w:val="et-EE"/>
              </w:rPr>
              <w:t>.</w:t>
            </w:r>
          </w:p>
        </w:tc>
      </w:tr>
      <w:tr w:rsidR="007559EF" w:rsidRPr="001B4D6A" w:rsidTr="00A40B82">
        <w:tc>
          <w:tcPr>
            <w:tcW w:w="2547" w:type="dxa"/>
            <w:shd w:val="clear" w:color="auto" w:fill="auto"/>
          </w:tcPr>
          <w:p w:rsidR="007559EF" w:rsidRPr="001B4D6A" w:rsidRDefault="00A64C74" w:rsidP="00DD4AA1">
            <w:pPr>
              <w:pStyle w:val="Default"/>
              <w:rPr>
                <w:rFonts w:ascii="Verdana" w:hAnsi="Verdana"/>
                <w:sz w:val="22"/>
                <w:szCs w:val="22"/>
                <w:lang w:val="et-EE"/>
              </w:rPr>
            </w:pPr>
            <w:r w:rsidRPr="001B4D6A">
              <w:rPr>
                <w:rFonts w:ascii="Verdana" w:hAnsi="Verdana"/>
                <w:sz w:val="22"/>
                <w:szCs w:val="22"/>
                <w:lang w:val="et-EE"/>
              </w:rPr>
              <w:t>Kohustused</w:t>
            </w:r>
          </w:p>
        </w:tc>
        <w:tc>
          <w:tcPr>
            <w:tcW w:w="6515" w:type="dxa"/>
            <w:shd w:val="clear" w:color="auto" w:fill="auto"/>
          </w:tcPr>
          <w:p w:rsidR="007559EF" w:rsidRPr="001B4D6A" w:rsidRDefault="008010C1" w:rsidP="00DD4AA1">
            <w:pPr>
              <w:pStyle w:val="Default"/>
              <w:rPr>
                <w:rFonts w:ascii="Verdana" w:hAnsi="Verdana"/>
                <w:sz w:val="22"/>
                <w:szCs w:val="22"/>
                <w:lang w:val="et-EE"/>
              </w:rPr>
            </w:pPr>
            <w:r w:rsidRPr="001B4D6A">
              <w:rPr>
                <w:rFonts w:ascii="Verdana" w:hAnsi="Verdana"/>
                <w:sz w:val="22"/>
                <w:szCs w:val="22"/>
                <w:lang w:val="et-EE"/>
              </w:rPr>
              <w:t>Edasta käsklusi</w:t>
            </w:r>
            <w:r w:rsidR="00416BEE" w:rsidRPr="001B4D6A">
              <w:rPr>
                <w:rFonts w:ascii="Verdana" w:hAnsi="Verdana"/>
                <w:sz w:val="22"/>
                <w:szCs w:val="22"/>
                <w:lang w:val="et-EE"/>
              </w:rPr>
              <w:t xml:space="preserve"> süsteemile</w:t>
            </w:r>
          </w:p>
        </w:tc>
      </w:tr>
      <w:tr w:rsidR="00B650B1" w:rsidRPr="001B4D6A" w:rsidTr="00A40B82">
        <w:tc>
          <w:tcPr>
            <w:tcW w:w="2547" w:type="dxa"/>
            <w:shd w:val="clear" w:color="auto" w:fill="auto"/>
          </w:tcPr>
          <w:p w:rsidR="00B650B1" w:rsidRPr="001B4D6A" w:rsidRDefault="00B650B1" w:rsidP="00DD4AA1">
            <w:pPr>
              <w:pStyle w:val="Default"/>
              <w:rPr>
                <w:rFonts w:ascii="Verdana" w:hAnsi="Verdana"/>
                <w:sz w:val="22"/>
                <w:szCs w:val="22"/>
                <w:lang w:val="et-EE"/>
              </w:rPr>
            </w:pPr>
            <w:r w:rsidRPr="001B4D6A">
              <w:rPr>
                <w:rFonts w:ascii="Verdana" w:hAnsi="Verdana"/>
                <w:sz w:val="22"/>
                <w:szCs w:val="22"/>
                <w:lang w:val="et-EE"/>
              </w:rPr>
              <w:t>Piirangud</w:t>
            </w:r>
          </w:p>
        </w:tc>
        <w:tc>
          <w:tcPr>
            <w:tcW w:w="6515" w:type="dxa"/>
            <w:shd w:val="clear" w:color="auto" w:fill="auto"/>
          </w:tcPr>
          <w:p w:rsidR="00B650B1" w:rsidRPr="001B4D6A" w:rsidRDefault="00B650B1" w:rsidP="00DD4AA1">
            <w:pPr>
              <w:pStyle w:val="Default"/>
              <w:rPr>
                <w:rFonts w:ascii="Verdana" w:hAnsi="Verdana"/>
                <w:sz w:val="22"/>
                <w:szCs w:val="22"/>
                <w:lang w:val="et-EE"/>
              </w:rPr>
            </w:pPr>
          </w:p>
        </w:tc>
      </w:tr>
    </w:tbl>
    <w:p w:rsidR="007559EF" w:rsidRPr="001B4D6A" w:rsidRDefault="007559EF" w:rsidP="00DD4AA1">
      <w:pPr>
        <w:pStyle w:val="Default"/>
        <w:rPr>
          <w:rFonts w:ascii="Verdana" w:hAnsi="Verdana"/>
          <w:sz w:val="22"/>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515"/>
      </w:tblGrid>
      <w:tr w:rsidR="00B650B1" w:rsidRPr="001B4D6A" w:rsidTr="00A40B82">
        <w:tc>
          <w:tcPr>
            <w:tcW w:w="2547" w:type="dxa"/>
            <w:shd w:val="clear" w:color="auto" w:fill="auto"/>
          </w:tcPr>
          <w:p w:rsidR="00B650B1" w:rsidRPr="001B4D6A" w:rsidRDefault="00B650B1" w:rsidP="00103DF9">
            <w:pPr>
              <w:pStyle w:val="Default"/>
              <w:rPr>
                <w:rFonts w:ascii="Verdana" w:hAnsi="Verdana"/>
                <w:b/>
                <w:sz w:val="22"/>
                <w:szCs w:val="22"/>
                <w:lang w:val="et-EE"/>
              </w:rPr>
            </w:pPr>
            <w:r w:rsidRPr="001B4D6A">
              <w:rPr>
                <w:rFonts w:ascii="Verdana" w:hAnsi="Verdana"/>
                <w:b/>
                <w:sz w:val="22"/>
                <w:szCs w:val="22"/>
                <w:lang w:val="et-EE"/>
              </w:rPr>
              <w:t>Rolli nimi</w:t>
            </w:r>
          </w:p>
        </w:tc>
        <w:tc>
          <w:tcPr>
            <w:tcW w:w="6515" w:type="dxa"/>
            <w:shd w:val="clear" w:color="auto" w:fill="auto"/>
          </w:tcPr>
          <w:p w:rsidR="00B650B1" w:rsidRPr="001B4D6A" w:rsidRDefault="00E660F9" w:rsidP="00103DF9">
            <w:pPr>
              <w:pStyle w:val="Default"/>
              <w:rPr>
                <w:rFonts w:ascii="Verdana" w:hAnsi="Verdana"/>
                <w:b/>
                <w:sz w:val="22"/>
                <w:szCs w:val="22"/>
                <w:lang w:val="et-EE"/>
              </w:rPr>
            </w:pPr>
            <w:r w:rsidRPr="001B4D6A">
              <w:rPr>
                <w:rFonts w:ascii="Verdana" w:hAnsi="Verdana"/>
                <w:b/>
                <w:sz w:val="22"/>
                <w:szCs w:val="22"/>
                <w:lang w:val="et-EE"/>
              </w:rPr>
              <w:t>Juht</w:t>
            </w:r>
          </w:p>
        </w:tc>
      </w:tr>
      <w:tr w:rsidR="00B650B1" w:rsidRPr="001B4D6A" w:rsidTr="00A40B82">
        <w:tc>
          <w:tcPr>
            <w:tcW w:w="2547" w:type="dxa"/>
            <w:shd w:val="clear" w:color="auto" w:fill="auto"/>
          </w:tcPr>
          <w:p w:rsidR="00B650B1" w:rsidRPr="001B4D6A" w:rsidRDefault="00B650B1" w:rsidP="00103DF9">
            <w:pPr>
              <w:pStyle w:val="Default"/>
              <w:rPr>
                <w:rFonts w:ascii="Verdana" w:hAnsi="Verdana"/>
                <w:sz w:val="22"/>
                <w:szCs w:val="22"/>
                <w:lang w:val="et-EE"/>
              </w:rPr>
            </w:pPr>
            <w:r w:rsidRPr="001B4D6A">
              <w:rPr>
                <w:rFonts w:ascii="Verdana" w:hAnsi="Verdana"/>
                <w:sz w:val="22"/>
                <w:szCs w:val="22"/>
                <w:lang w:val="et-EE"/>
              </w:rPr>
              <w:t>Identifikaator</w:t>
            </w:r>
          </w:p>
        </w:tc>
        <w:tc>
          <w:tcPr>
            <w:tcW w:w="6515" w:type="dxa"/>
            <w:shd w:val="clear" w:color="auto" w:fill="auto"/>
          </w:tcPr>
          <w:p w:rsidR="00B650B1" w:rsidRPr="001B4D6A" w:rsidRDefault="002629FB" w:rsidP="00103DF9">
            <w:pPr>
              <w:pStyle w:val="Default"/>
              <w:rPr>
                <w:rFonts w:ascii="Verdana" w:hAnsi="Verdana"/>
                <w:sz w:val="22"/>
                <w:szCs w:val="22"/>
                <w:lang w:val="et-EE"/>
              </w:rPr>
            </w:pPr>
            <w:r w:rsidRPr="001B4D6A">
              <w:rPr>
                <w:rFonts w:ascii="Verdana" w:hAnsi="Verdana"/>
                <w:sz w:val="22"/>
                <w:szCs w:val="22"/>
                <w:lang w:val="et-EE"/>
              </w:rPr>
              <w:t>R2</w:t>
            </w:r>
          </w:p>
        </w:tc>
      </w:tr>
      <w:tr w:rsidR="00B650B1" w:rsidRPr="001B4D6A" w:rsidTr="00A40B82">
        <w:tc>
          <w:tcPr>
            <w:tcW w:w="2547" w:type="dxa"/>
            <w:shd w:val="clear" w:color="auto" w:fill="auto"/>
          </w:tcPr>
          <w:p w:rsidR="00B650B1" w:rsidRPr="001B4D6A" w:rsidRDefault="00B650B1" w:rsidP="00103DF9">
            <w:pPr>
              <w:pStyle w:val="Default"/>
              <w:rPr>
                <w:rFonts w:ascii="Verdana" w:hAnsi="Verdana"/>
                <w:sz w:val="22"/>
                <w:szCs w:val="22"/>
                <w:lang w:val="et-EE"/>
              </w:rPr>
            </w:pPr>
            <w:r w:rsidRPr="001B4D6A">
              <w:rPr>
                <w:rFonts w:ascii="Verdana" w:hAnsi="Verdana"/>
                <w:sz w:val="22"/>
                <w:szCs w:val="22"/>
                <w:lang w:val="et-EE"/>
              </w:rPr>
              <w:lastRenderedPageBreak/>
              <w:t>Kirjeldus</w:t>
            </w:r>
          </w:p>
        </w:tc>
        <w:tc>
          <w:tcPr>
            <w:tcW w:w="6515" w:type="dxa"/>
            <w:shd w:val="clear" w:color="auto" w:fill="auto"/>
          </w:tcPr>
          <w:p w:rsidR="00B650B1" w:rsidRPr="001B4D6A" w:rsidRDefault="002629FB" w:rsidP="00103DF9">
            <w:pPr>
              <w:pStyle w:val="Default"/>
              <w:rPr>
                <w:rFonts w:ascii="Verdana" w:hAnsi="Verdana"/>
                <w:sz w:val="22"/>
                <w:szCs w:val="22"/>
                <w:lang w:val="et-EE"/>
              </w:rPr>
            </w:pPr>
            <w:r w:rsidRPr="001B4D6A">
              <w:rPr>
                <w:rFonts w:ascii="Verdana" w:hAnsi="Verdana"/>
                <w:sz w:val="22"/>
                <w:szCs w:val="22"/>
                <w:lang w:val="et-EE"/>
              </w:rPr>
              <w:t>Vahendab inimese ja teiste rollide suhtlust. Vahendab ka teiste rollide omavahelist suhtlust vastavalt vajadusele.</w:t>
            </w:r>
            <w:r w:rsidR="00CC47C5" w:rsidRPr="001B4D6A">
              <w:rPr>
                <w:rFonts w:ascii="Verdana" w:hAnsi="Verdana"/>
                <w:sz w:val="22"/>
                <w:szCs w:val="22"/>
                <w:lang w:val="et-EE"/>
              </w:rPr>
              <w:t xml:space="preserve"> </w:t>
            </w:r>
          </w:p>
        </w:tc>
      </w:tr>
      <w:tr w:rsidR="00B650B1" w:rsidRPr="001B4D6A" w:rsidTr="00A40B82">
        <w:tc>
          <w:tcPr>
            <w:tcW w:w="2547" w:type="dxa"/>
            <w:shd w:val="clear" w:color="auto" w:fill="auto"/>
          </w:tcPr>
          <w:p w:rsidR="00B650B1" w:rsidRPr="001B4D6A" w:rsidRDefault="00B650B1" w:rsidP="00103DF9">
            <w:pPr>
              <w:pStyle w:val="Default"/>
              <w:rPr>
                <w:rFonts w:ascii="Verdana" w:hAnsi="Verdana"/>
                <w:sz w:val="22"/>
                <w:szCs w:val="22"/>
                <w:lang w:val="et-EE"/>
              </w:rPr>
            </w:pPr>
            <w:r w:rsidRPr="001B4D6A">
              <w:rPr>
                <w:rFonts w:ascii="Verdana" w:hAnsi="Verdana"/>
                <w:sz w:val="22"/>
                <w:szCs w:val="22"/>
                <w:lang w:val="et-EE"/>
              </w:rPr>
              <w:t>Kohustused</w:t>
            </w:r>
          </w:p>
        </w:tc>
        <w:tc>
          <w:tcPr>
            <w:tcW w:w="6515" w:type="dxa"/>
            <w:shd w:val="clear" w:color="auto" w:fill="auto"/>
          </w:tcPr>
          <w:p w:rsidR="00B650B1" w:rsidRPr="001B4D6A" w:rsidRDefault="00CC47C5" w:rsidP="00103DF9">
            <w:pPr>
              <w:pStyle w:val="Default"/>
              <w:rPr>
                <w:rFonts w:ascii="Verdana" w:hAnsi="Verdana"/>
                <w:sz w:val="22"/>
                <w:szCs w:val="22"/>
                <w:lang w:val="et-EE"/>
              </w:rPr>
            </w:pPr>
            <w:r w:rsidRPr="001B4D6A">
              <w:rPr>
                <w:rFonts w:ascii="Verdana" w:hAnsi="Verdana"/>
                <w:sz w:val="22"/>
                <w:szCs w:val="22"/>
                <w:lang w:val="et-EE"/>
              </w:rPr>
              <w:t>Edasta inimese käsklusi vastavale rollile</w:t>
            </w:r>
            <w:r w:rsidR="008D4770" w:rsidRPr="001B4D6A">
              <w:rPr>
                <w:rFonts w:ascii="Verdana" w:hAnsi="Verdana"/>
                <w:sz w:val="22"/>
                <w:szCs w:val="22"/>
                <w:lang w:val="et-EE"/>
              </w:rPr>
              <w:t>.</w:t>
            </w:r>
          </w:p>
          <w:p w:rsidR="00CC47C5" w:rsidRPr="001B4D6A" w:rsidRDefault="00CC47C5" w:rsidP="00103DF9">
            <w:pPr>
              <w:pStyle w:val="Default"/>
              <w:rPr>
                <w:rFonts w:ascii="Verdana" w:hAnsi="Verdana"/>
                <w:sz w:val="22"/>
                <w:szCs w:val="22"/>
                <w:lang w:val="et-EE"/>
              </w:rPr>
            </w:pPr>
            <w:r w:rsidRPr="001B4D6A">
              <w:rPr>
                <w:rFonts w:ascii="Verdana" w:hAnsi="Verdana"/>
                <w:sz w:val="22"/>
                <w:szCs w:val="22"/>
                <w:lang w:val="et-EE"/>
              </w:rPr>
              <w:t>Saada inimesele teateid tähtsatest sündmustest</w:t>
            </w:r>
            <w:r w:rsidR="008D4770" w:rsidRPr="001B4D6A">
              <w:rPr>
                <w:rFonts w:ascii="Verdana" w:hAnsi="Verdana"/>
                <w:sz w:val="22"/>
                <w:szCs w:val="22"/>
                <w:lang w:val="et-EE"/>
              </w:rPr>
              <w:t>.</w:t>
            </w:r>
          </w:p>
          <w:p w:rsidR="008D4770" w:rsidRPr="001B4D6A" w:rsidRDefault="008D4770" w:rsidP="00103DF9">
            <w:pPr>
              <w:pStyle w:val="Default"/>
              <w:rPr>
                <w:rFonts w:ascii="Verdana" w:hAnsi="Verdana"/>
                <w:sz w:val="22"/>
                <w:szCs w:val="22"/>
                <w:lang w:val="et-EE"/>
              </w:rPr>
            </w:pPr>
            <w:r w:rsidRPr="001B4D6A">
              <w:rPr>
                <w:rFonts w:ascii="Verdana" w:hAnsi="Verdana"/>
                <w:sz w:val="22"/>
                <w:szCs w:val="22"/>
                <w:lang w:val="et-EE"/>
              </w:rPr>
              <w:t>Edasta rollide vahelist suhtlust</w:t>
            </w:r>
          </w:p>
          <w:p w:rsidR="00CC47C5" w:rsidRPr="001B4D6A" w:rsidRDefault="00CC47C5" w:rsidP="00103DF9">
            <w:pPr>
              <w:pStyle w:val="Default"/>
              <w:rPr>
                <w:rFonts w:ascii="Verdana" w:hAnsi="Verdana"/>
                <w:sz w:val="22"/>
                <w:szCs w:val="22"/>
                <w:lang w:val="et-EE"/>
              </w:rPr>
            </w:pPr>
          </w:p>
        </w:tc>
      </w:tr>
      <w:tr w:rsidR="001E4A72" w:rsidRPr="001B4D6A" w:rsidTr="00A40B82">
        <w:tc>
          <w:tcPr>
            <w:tcW w:w="2547" w:type="dxa"/>
            <w:shd w:val="clear" w:color="auto" w:fill="auto"/>
          </w:tcPr>
          <w:p w:rsidR="001E4A72" w:rsidRPr="001B4D6A" w:rsidRDefault="001E4A72" w:rsidP="00103DF9">
            <w:pPr>
              <w:pStyle w:val="Default"/>
              <w:rPr>
                <w:rFonts w:ascii="Verdana" w:hAnsi="Verdana"/>
                <w:sz w:val="22"/>
                <w:szCs w:val="22"/>
                <w:lang w:val="et-EE"/>
              </w:rPr>
            </w:pPr>
            <w:r w:rsidRPr="001B4D6A">
              <w:rPr>
                <w:rFonts w:ascii="Verdana" w:hAnsi="Verdana"/>
                <w:sz w:val="22"/>
                <w:szCs w:val="22"/>
                <w:lang w:val="et-EE"/>
              </w:rPr>
              <w:t>Piirangud</w:t>
            </w:r>
          </w:p>
        </w:tc>
        <w:tc>
          <w:tcPr>
            <w:tcW w:w="6515" w:type="dxa"/>
            <w:shd w:val="clear" w:color="auto" w:fill="auto"/>
          </w:tcPr>
          <w:p w:rsidR="001E4A72" w:rsidRPr="001B4D6A" w:rsidRDefault="001E4A72" w:rsidP="00103DF9">
            <w:pPr>
              <w:pStyle w:val="Default"/>
              <w:rPr>
                <w:rFonts w:ascii="Verdana" w:hAnsi="Verdana"/>
                <w:sz w:val="22"/>
                <w:szCs w:val="22"/>
                <w:lang w:val="et-EE"/>
              </w:rPr>
            </w:pPr>
          </w:p>
        </w:tc>
      </w:tr>
    </w:tbl>
    <w:p w:rsidR="00CE332C" w:rsidRPr="001B4D6A" w:rsidRDefault="00CE332C">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515"/>
      </w:tblGrid>
      <w:tr w:rsidR="00CE332C" w:rsidRPr="001B4D6A" w:rsidTr="00A40B82">
        <w:tc>
          <w:tcPr>
            <w:tcW w:w="2547" w:type="dxa"/>
            <w:shd w:val="clear" w:color="auto" w:fill="auto"/>
          </w:tcPr>
          <w:p w:rsidR="00CE332C" w:rsidRPr="001B4D6A" w:rsidRDefault="00CE332C" w:rsidP="00103DF9">
            <w:pPr>
              <w:pStyle w:val="Default"/>
              <w:rPr>
                <w:rFonts w:ascii="Verdana" w:hAnsi="Verdana"/>
                <w:b/>
                <w:sz w:val="22"/>
                <w:szCs w:val="22"/>
                <w:lang w:val="et-EE"/>
              </w:rPr>
            </w:pPr>
            <w:r w:rsidRPr="001B4D6A">
              <w:rPr>
                <w:rFonts w:ascii="Verdana" w:hAnsi="Verdana"/>
                <w:b/>
                <w:sz w:val="22"/>
                <w:szCs w:val="22"/>
                <w:lang w:val="et-EE"/>
              </w:rPr>
              <w:t>Rolli nimi</w:t>
            </w:r>
          </w:p>
        </w:tc>
        <w:tc>
          <w:tcPr>
            <w:tcW w:w="6515" w:type="dxa"/>
            <w:shd w:val="clear" w:color="auto" w:fill="auto"/>
          </w:tcPr>
          <w:p w:rsidR="00CE332C" w:rsidRPr="001B4D6A" w:rsidRDefault="00F41A91" w:rsidP="00103DF9">
            <w:pPr>
              <w:pStyle w:val="Default"/>
              <w:rPr>
                <w:rFonts w:ascii="Verdana" w:hAnsi="Verdana"/>
                <w:b/>
                <w:sz w:val="22"/>
                <w:szCs w:val="22"/>
                <w:lang w:val="et-EE"/>
              </w:rPr>
            </w:pPr>
            <w:r w:rsidRPr="001B4D6A">
              <w:rPr>
                <w:rFonts w:ascii="Verdana" w:hAnsi="Verdana"/>
                <w:b/>
                <w:sz w:val="22"/>
                <w:szCs w:val="22"/>
                <w:lang w:val="et-EE"/>
              </w:rPr>
              <w:t>Jälgija</w:t>
            </w:r>
          </w:p>
        </w:tc>
      </w:tr>
      <w:tr w:rsidR="00CE332C" w:rsidRPr="001B4D6A" w:rsidTr="00A40B82">
        <w:tc>
          <w:tcPr>
            <w:tcW w:w="2547" w:type="dxa"/>
            <w:shd w:val="clear" w:color="auto" w:fill="auto"/>
          </w:tcPr>
          <w:p w:rsidR="00CE332C" w:rsidRPr="001B4D6A" w:rsidRDefault="00CE332C" w:rsidP="00103DF9">
            <w:pPr>
              <w:pStyle w:val="Default"/>
              <w:rPr>
                <w:rFonts w:ascii="Verdana" w:hAnsi="Verdana"/>
                <w:sz w:val="22"/>
                <w:szCs w:val="22"/>
                <w:lang w:val="et-EE"/>
              </w:rPr>
            </w:pPr>
            <w:r w:rsidRPr="001B4D6A">
              <w:rPr>
                <w:rFonts w:ascii="Verdana" w:hAnsi="Verdana"/>
                <w:sz w:val="22"/>
                <w:szCs w:val="22"/>
                <w:lang w:val="et-EE"/>
              </w:rPr>
              <w:t>Identifikaator</w:t>
            </w:r>
          </w:p>
        </w:tc>
        <w:tc>
          <w:tcPr>
            <w:tcW w:w="6515" w:type="dxa"/>
            <w:shd w:val="clear" w:color="auto" w:fill="auto"/>
          </w:tcPr>
          <w:p w:rsidR="00CE332C" w:rsidRPr="001B4D6A" w:rsidRDefault="00F41A91" w:rsidP="00103DF9">
            <w:pPr>
              <w:pStyle w:val="Default"/>
              <w:rPr>
                <w:rFonts w:ascii="Verdana" w:hAnsi="Verdana"/>
                <w:sz w:val="22"/>
                <w:szCs w:val="22"/>
                <w:lang w:val="et-EE"/>
              </w:rPr>
            </w:pPr>
            <w:r w:rsidRPr="001B4D6A">
              <w:rPr>
                <w:rFonts w:ascii="Verdana" w:hAnsi="Verdana"/>
                <w:sz w:val="22"/>
                <w:szCs w:val="22"/>
                <w:lang w:val="et-EE"/>
              </w:rPr>
              <w:t>R3</w:t>
            </w:r>
          </w:p>
        </w:tc>
      </w:tr>
      <w:tr w:rsidR="00CE332C" w:rsidRPr="001B4D6A" w:rsidTr="00A40B82">
        <w:tc>
          <w:tcPr>
            <w:tcW w:w="2547" w:type="dxa"/>
            <w:shd w:val="clear" w:color="auto" w:fill="auto"/>
          </w:tcPr>
          <w:p w:rsidR="00CE332C" w:rsidRPr="001B4D6A" w:rsidRDefault="00CE332C" w:rsidP="00103DF9">
            <w:pPr>
              <w:pStyle w:val="Default"/>
              <w:rPr>
                <w:rFonts w:ascii="Verdana" w:hAnsi="Verdana"/>
                <w:sz w:val="22"/>
                <w:szCs w:val="22"/>
                <w:lang w:val="et-EE"/>
              </w:rPr>
            </w:pPr>
            <w:r w:rsidRPr="001B4D6A">
              <w:rPr>
                <w:rFonts w:ascii="Verdana" w:hAnsi="Verdana"/>
                <w:sz w:val="22"/>
                <w:szCs w:val="22"/>
                <w:lang w:val="et-EE"/>
              </w:rPr>
              <w:t>Kirjeldus</w:t>
            </w:r>
          </w:p>
        </w:tc>
        <w:tc>
          <w:tcPr>
            <w:tcW w:w="6515" w:type="dxa"/>
            <w:shd w:val="clear" w:color="auto" w:fill="auto"/>
          </w:tcPr>
          <w:p w:rsidR="00CE332C" w:rsidRPr="001B4D6A" w:rsidRDefault="00F41A91" w:rsidP="00103DF9">
            <w:pPr>
              <w:pStyle w:val="Default"/>
              <w:rPr>
                <w:rFonts w:ascii="Verdana" w:hAnsi="Verdana"/>
                <w:sz w:val="22"/>
                <w:szCs w:val="22"/>
                <w:lang w:val="et-EE"/>
              </w:rPr>
            </w:pPr>
            <w:r w:rsidRPr="001B4D6A">
              <w:rPr>
                <w:rFonts w:ascii="Verdana" w:hAnsi="Verdana"/>
                <w:sz w:val="22"/>
                <w:szCs w:val="22"/>
                <w:lang w:val="et-EE"/>
              </w:rPr>
              <w:t>Jälgib elektrisüsteemide, suitsuandurite ja kuumusandurite tegevust. Reageerib eriolukordadele nendes süsteemides.</w:t>
            </w:r>
            <w:r w:rsidR="00316AB1" w:rsidRPr="001B4D6A">
              <w:rPr>
                <w:rFonts w:ascii="Verdana" w:hAnsi="Verdana"/>
                <w:sz w:val="22"/>
                <w:szCs w:val="22"/>
                <w:lang w:val="et-EE"/>
              </w:rPr>
              <w:t xml:space="preserve"> Üritab kahju minimaliseerida ja annab olukorrast teada juhile.</w:t>
            </w:r>
          </w:p>
        </w:tc>
      </w:tr>
      <w:tr w:rsidR="00CE332C" w:rsidRPr="001B4D6A" w:rsidTr="00A40B82">
        <w:tc>
          <w:tcPr>
            <w:tcW w:w="2547" w:type="dxa"/>
            <w:shd w:val="clear" w:color="auto" w:fill="auto"/>
          </w:tcPr>
          <w:p w:rsidR="00CE332C" w:rsidRPr="001B4D6A" w:rsidRDefault="00CE332C" w:rsidP="00103DF9">
            <w:pPr>
              <w:pStyle w:val="Default"/>
              <w:rPr>
                <w:rFonts w:ascii="Verdana" w:hAnsi="Verdana"/>
                <w:sz w:val="22"/>
                <w:szCs w:val="22"/>
                <w:lang w:val="et-EE"/>
              </w:rPr>
            </w:pPr>
            <w:r w:rsidRPr="001B4D6A">
              <w:rPr>
                <w:rFonts w:ascii="Verdana" w:hAnsi="Verdana"/>
                <w:sz w:val="22"/>
                <w:szCs w:val="22"/>
                <w:lang w:val="et-EE"/>
              </w:rPr>
              <w:t>Kohustused</w:t>
            </w:r>
          </w:p>
        </w:tc>
        <w:tc>
          <w:tcPr>
            <w:tcW w:w="6515" w:type="dxa"/>
            <w:shd w:val="clear" w:color="auto" w:fill="auto"/>
          </w:tcPr>
          <w:p w:rsidR="00CE332C" w:rsidRPr="001B4D6A" w:rsidRDefault="005305A8" w:rsidP="00103DF9">
            <w:pPr>
              <w:pStyle w:val="Default"/>
              <w:rPr>
                <w:rFonts w:ascii="Verdana" w:hAnsi="Verdana"/>
                <w:sz w:val="22"/>
                <w:szCs w:val="22"/>
                <w:lang w:val="et-EE"/>
              </w:rPr>
            </w:pPr>
            <w:r w:rsidRPr="001B4D6A">
              <w:rPr>
                <w:rFonts w:ascii="Verdana" w:hAnsi="Verdana"/>
                <w:sz w:val="22"/>
                <w:szCs w:val="22"/>
                <w:lang w:val="et-EE"/>
              </w:rPr>
              <w:t>Kontrolli andureid</w:t>
            </w:r>
          </w:p>
          <w:p w:rsidR="005305A8" w:rsidRPr="001B4D6A" w:rsidRDefault="005305A8" w:rsidP="00103DF9">
            <w:pPr>
              <w:pStyle w:val="Default"/>
              <w:rPr>
                <w:rFonts w:ascii="Verdana" w:hAnsi="Verdana"/>
                <w:sz w:val="22"/>
                <w:szCs w:val="22"/>
                <w:lang w:val="et-EE"/>
              </w:rPr>
            </w:pPr>
            <w:r w:rsidRPr="001B4D6A">
              <w:rPr>
                <w:rFonts w:ascii="Verdana" w:hAnsi="Verdana"/>
                <w:sz w:val="22"/>
                <w:szCs w:val="22"/>
                <w:lang w:val="et-EE"/>
              </w:rPr>
              <w:t>Reageeri eriolukordadele</w:t>
            </w:r>
          </w:p>
          <w:p w:rsidR="00290BEF" w:rsidRPr="001B4D6A" w:rsidRDefault="00290BEF" w:rsidP="00103DF9">
            <w:pPr>
              <w:pStyle w:val="Default"/>
              <w:rPr>
                <w:rFonts w:ascii="Verdana" w:hAnsi="Verdana"/>
                <w:sz w:val="22"/>
                <w:szCs w:val="22"/>
                <w:lang w:val="et-EE"/>
              </w:rPr>
            </w:pPr>
            <w:r w:rsidRPr="001B4D6A">
              <w:rPr>
                <w:rFonts w:ascii="Verdana" w:hAnsi="Verdana"/>
                <w:sz w:val="22"/>
                <w:szCs w:val="22"/>
                <w:lang w:val="et-EE"/>
              </w:rPr>
              <w:t>Lülitada välja liigsed süsteemid.</w:t>
            </w:r>
          </w:p>
          <w:p w:rsidR="005305A8" w:rsidRPr="001B4D6A" w:rsidRDefault="005305A8" w:rsidP="00103DF9">
            <w:pPr>
              <w:pStyle w:val="Default"/>
              <w:rPr>
                <w:rFonts w:ascii="Verdana" w:hAnsi="Verdana"/>
                <w:sz w:val="22"/>
                <w:szCs w:val="22"/>
                <w:lang w:val="et-EE"/>
              </w:rPr>
            </w:pPr>
            <w:r w:rsidRPr="001B4D6A">
              <w:rPr>
                <w:rFonts w:ascii="Verdana" w:hAnsi="Verdana"/>
                <w:sz w:val="22"/>
                <w:szCs w:val="22"/>
                <w:lang w:val="et-EE"/>
              </w:rPr>
              <w:t>Juhi sprinklerite tööd</w:t>
            </w:r>
          </w:p>
        </w:tc>
      </w:tr>
      <w:tr w:rsidR="00CE332C" w:rsidRPr="001B4D6A" w:rsidTr="00A40B82">
        <w:tc>
          <w:tcPr>
            <w:tcW w:w="2547" w:type="dxa"/>
            <w:shd w:val="clear" w:color="auto" w:fill="auto"/>
          </w:tcPr>
          <w:p w:rsidR="00CE332C" w:rsidRPr="001B4D6A" w:rsidRDefault="00CE332C" w:rsidP="00103DF9">
            <w:pPr>
              <w:pStyle w:val="Default"/>
              <w:rPr>
                <w:rFonts w:ascii="Verdana" w:hAnsi="Verdana"/>
                <w:sz w:val="22"/>
                <w:szCs w:val="22"/>
                <w:lang w:val="et-EE"/>
              </w:rPr>
            </w:pPr>
            <w:r w:rsidRPr="001B4D6A">
              <w:rPr>
                <w:rFonts w:ascii="Verdana" w:hAnsi="Verdana"/>
                <w:sz w:val="22"/>
                <w:szCs w:val="22"/>
                <w:lang w:val="et-EE"/>
              </w:rPr>
              <w:t>Piirangud</w:t>
            </w:r>
          </w:p>
        </w:tc>
        <w:tc>
          <w:tcPr>
            <w:tcW w:w="6515" w:type="dxa"/>
            <w:shd w:val="clear" w:color="auto" w:fill="auto"/>
          </w:tcPr>
          <w:p w:rsidR="00CE332C" w:rsidRPr="001B4D6A" w:rsidRDefault="00362EAB" w:rsidP="00103DF9">
            <w:pPr>
              <w:pStyle w:val="Default"/>
              <w:rPr>
                <w:rFonts w:ascii="Verdana" w:hAnsi="Verdana"/>
                <w:sz w:val="22"/>
                <w:szCs w:val="22"/>
                <w:lang w:val="et-EE"/>
              </w:rPr>
            </w:pPr>
            <w:r w:rsidRPr="001B4D6A">
              <w:rPr>
                <w:rFonts w:ascii="Verdana" w:hAnsi="Verdana"/>
                <w:sz w:val="22"/>
                <w:szCs w:val="22"/>
                <w:lang w:val="et-EE"/>
              </w:rPr>
              <w:t>Elektrisüsteemi tõsisema rikke korral peaks agent suutma end ise üleval hoida, sest tavalisele võrgule ei saa tugineda.</w:t>
            </w:r>
          </w:p>
          <w:p w:rsidR="004E2591" w:rsidRPr="001B4D6A" w:rsidRDefault="002D0421" w:rsidP="00103DF9">
            <w:pPr>
              <w:pStyle w:val="Default"/>
              <w:rPr>
                <w:rFonts w:ascii="Verdana" w:hAnsi="Verdana"/>
                <w:sz w:val="22"/>
                <w:szCs w:val="22"/>
                <w:lang w:val="et-EE"/>
              </w:rPr>
            </w:pPr>
            <w:r w:rsidRPr="001B4D6A">
              <w:rPr>
                <w:rFonts w:ascii="Verdana" w:hAnsi="Verdana"/>
                <w:sz w:val="22"/>
                <w:szCs w:val="22"/>
                <w:lang w:val="et-EE"/>
              </w:rPr>
              <w:t>Tulekahju korral sprinkle</w:t>
            </w:r>
            <w:r w:rsidR="0075266D">
              <w:rPr>
                <w:rFonts w:ascii="Verdana" w:hAnsi="Verdana"/>
                <w:sz w:val="22"/>
                <w:szCs w:val="22"/>
                <w:lang w:val="et-EE"/>
              </w:rPr>
              <w:t>reid kasutades tuleks hoida ala</w:t>
            </w:r>
            <w:r w:rsidRPr="001B4D6A">
              <w:rPr>
                <w:rFonts w:ascii="Verdana" w:hAnsi="Verdana"/>
                <w:sz w:val="22"/>
                <w:szCs w:val="22"/>
                <w:lang w:val="et-EE"/>
              </w:rPr>
              <w:t xml:space="preserve"> võimalikult väikse</w:t>
            </w:r>
            <w:r w:rsidR="00902B1E" w:rsidRPr="001B4D6A">
              <w:rPr>
                <w:rFonts w:ascii="Verdana" w:hAnsi="Verdana"/>
                <w:sz w:val="22"/>
                <w:szCs w:val="22"/>
                <w:lang w:val="et-EE"/>
              </w:rPr>
              <w:t>na, et vältida liigset veekahjusi</w:t>
            </w:r>
            <w:r w:rsidRPr="001B4D6A">
              <w:rPr>
                <w:rFonts w:ascii="Verdana" w:hAnsi="Verdana"/>
                <w:sz w:val="22"/>
                <w:szCs w:val="22"/>
                <w:lang w:val="et-EE"/>
              </w:rPr>
              <w:t>, aga sam</w:t>
            </w:r>
            <w:r w:rsidR="003B2367" w:rsidRPr="001B4D6A">
              <w:rPr>
                <w:rFonts w:ascii="Verdana" w:hAnsi="Verdana"/>
                <w:sz w:val="22"/>
                <w:szCs w:val="22"/>
                <w:lang w:val="et-EE"/>
              </w:rPr>
              <w:t>a</w:t>
            </w:r>
            <w:r w:rsidRPr="001B4D6A">
              <w:rPr>
                <w:rFonts w:ascii="Verdana" w:hAnsi="Verdana"/>
                <w:sz w:val="22"/>
                <w:szCs w:val="22"/>
                <w:lang w:val="et-EE"/>
              </w:rPr>
              <w:t>s piisavalt suur, et takistada tule levikut.</w:t>
            </w:r>
          </w:p>
        </w:tc>
      </w:tr>
    </w:tbl>
    <w:p w:rsidR="00A037F0" w:rsidRPr="001B4D6A" w:rsidRDefault="00A037F0">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515"/>
      </w:tblGrid>
      <w:tr w:rsidR="00A037F0" w:rsidRPr="001B4D6A" w:rsidTr="00A40B82">
        <w:tc>
          <w:tcPr>
            <w:tcW w:w="2547" w:type="dxa"/>
            <w:shd w:val="clear" w:color="auto" w:fill="auto"/>
          </w:tcPr>
          <w:p w:rsidR="00A037F0" w:rsidRPr="001B4D6A" w:rsidRDefault="00A037F0" w:rsidP="00103DF9">
            <w:pPr>
              <w:pStyle w:val="Default"/>
              <w:rPr>
                <w:rFonts w:ascii="Verdana" w:hAnsi="Verdana"/>
                <w:b/>
                <w:sz w:val="22"/>
                <w:szCs w:val="22"/>
                <w:lang w:val="et-EE"/>
              </w:rPr>
            </w:pPr>
            <w:r w:rsidRPr="001B4D6A">
              <w:rPr>
                <w:rFonts w:ascii="Verdana" w:hAnsi="Verdana"/>
                <w:b/>
                <w:sz w:val="22"/>
                <w:szCs w:val="22"/>
                <w:lang w:val="et-EE"/>
              </w:rPr>
              <w:t>Rolli nimi</w:t>
            </w:r>
          </w:p>
        </w:tc>
        <w:tc>
          <w:tcPr>
            <w:tcW w:w="6515" w:type="dxa"/>
            <w:shd w:val="clear" w:color="auto" w:fill="auto"/>
          </w:tcPr>
          <w:p w:rsidR="00A037F0" w:rsidRPr="001B4D6A" w:rsidRDefault="00873F9D" w:rsidP="00103DF9">
            <w:pPr>
              <w:pStyle w:val="Default"/>
              <w:rPr>
                <w:rFonts w:ascii="Verdana" w:hAnsi="Verdana"/>
                <w:b/>
                <w:sz w:val="22"/>
                <w:szCs w:val="22"/>
                <w:lang w:val="et-EE"/>
              </w:rPr>
            </w:pPr>
            <w:r w:rsidRPr="001B4D6A">
              <w:rPr>
                <w:rFonts w:ascii="Verdana" w:hAnsi="Verdana"/>
                <w:b/>
                <w:sz w:val="22"/>
                <w:szCs w:val="22"/>
                <w:lang w:val="et-EE"/>
              </w:rPr>
              <w:t>Meelelahutaja</w:t>
            </w:r>
          </w:p>
        </w:tc>
      </w:tr>
      <w:tr w:rsidR="00A037F0" w:rsidRPr="001B4D6A" w:rsidTr="00A40B82">
        <w:tc>
          <w:tcPr>
            <w:tcW w:w="2547" w:type="dxa"/>
            <w:shd w:val="clear" w:color="auto" w:fill="auto"/>
          </w:tcPr>
          <w:p w:rsidR="00A037F0" w:rsidRPr="001B4D6A" w:rsidRDefault="00A037F0" w:rsidP="00103DF9">
            <w:pPr>
              <w:pStyle w:val="Default"/>
              <w:rPr>
                <w:rFonts w:ascii="Verdana" w:hAnsi="Verdana"/>
                <w:sz w:val="22"/>
                <w:szCs w:val="22"/>
                <w:lang w:val="et-EE"/>
              </w:rPr>
            </w:pPr>
            <w:r w:rsidRPr="001B4D6A">
              <w:rPr>
                <w:rFonts w:ascii="Verdana" w:hAnsi="Verdana"/>
                <w:sz w:val="22"/>
                <w:szCs w:val="22"/>
                <w:lang w:val="et-EE"/>
              </w:rPr>
              <w:t>Identifikaator</w:t>
            </w:r>
          </w:p>
        </w:tc>
        <w:tc>
          <w:tcPr>
            <w:tcW w:w="6515" w:type="dxa"/>
            <w:shd w:val="clear" w:color="auto" w:fill="auto"/>
          </w:tcPr>
          <w:p w:rsidR="00A037F0" w:rsidRPr="001B4D6A" w:rsidRDefault="00AE233A" w:rsidP="00103DF9">
            <w:pPr>
              <w:pStyle w:val="Default"/>
              <w:rPr>
                <w:rFonts w:ascii="Verdana" w:hAnsi="Verdana"/>
                <w:sz w:val="22"/>
                <w:szCs w:val="22"/>
                <w:lang w:val="et-EE"/>
              </w:rPr>
            </w:pPr>
            <w:r w:rsidRPr="001B4D6A">
              <w:rPr>
                <w:rFonts w:ascii="Verdana" w:hAnsi="Verdana"/>
                <w:sz w:val="22"/>
                <w:szCs w:val="22"/>
                <w:lang w:val="et-EE"/>
              </w:rPr>
              <w:t>R4</w:t>
            </w:r>
          </w:p>
        </w:tc>
      </w:tr>
      <w:tr w:rsidR="00A037F0" w:rsidRPr="001B4D6A" w:rsidTr="00A40B82">
        <w:tc>
          <w:tcPr>
            <w:tcW w:w="2547" w:type="dxa"/>
            <w:shd w:val="clear" w:color="auto" w:fill="auto"/>
          </w:tcPr>
          <w:p w:rsidR="00A037F0" w:rsidRPr="001B4D6A" w:rsidRDefault="00A037F0" w:rsidP="00103DF9">
            <w:pPr>
              <w:pStyle w:val="Default"/>
              <w:rPr>
                <w:rFonts w:ascii="Verdana" w:hAnsi="Verdana"/>
                <w:sz w:val="22"/>
                <w:szCs w:val="22"/>
                <w:lang w:val="et-EE"/>
              </w:rPr>
            </w:pPr>
            <w:r w:rsidRPr="001B4D6A">
              <w:rPr>
                <w:rFonts w:ascii="Verdana" w:hAnsi="Verdana"/>
                <w:sz w:val="22"/>
                <w:szCs w:val="22"/>
                <w:lang w:val="et-EE"/>
              </w:rPr>
              <w:t>Kirjeldus</w:t>
            </w:r>
          </w:p>
        </w:tc>
        <w:tc>
          <w:tcPr>
            <w:tcW w:w="6515" w:type="dxa"/>
            <w:shd w:val="clear" w:color="auto" w:fill="auto"/>
          </w:tcPr>
          <w:p w:rsidR="00A037F0" w:rsidRPr="001B4D6A" w:rsidRDefault="00AE233A" w:rsidP="00103DF9">
            <w:pPr>
              <w:pStyle w:val="Default"/>
              <w:rPr>
                <w:rFonts w:ascii="Verdana" w:hAnsi="Verdana"/>
                <w:sz w:val="22"/>
                <w:szCs w:val="22"/>
                <w:lang w:val="et-EE"/>
              </w:rPr>
            </w:pPr>
            <w:r w:rsidRPr="001B4D6A">
              <w:rPr>
                <w:rFonts w:ascii="Verdana" w:hAnsi="Verdana"/>
                <w:sz w:val="22"/>
                <w:szCs w:val="22"/>
                <w:lang w:val="et-EE"/>
              </w:rPr>
              <w:t>Juhib audio ja helisüsteeme vastavalt saadud juhistele.</w:t>
            </w:r>
          </w:p>
        </w:tc>
      </w:tr>
      <w:tr w:rsidR="00A037F0" w:rsidRPr="001B4D6A" w:rsidTr="00A40B82">
        <w:tc>
          <w:tcPr>
            <w:tcW w:w="2547" w:type="dxa"/>
            <w:shd w:val="clear" w:color="auto" w:fill="auto"/>
          </w:tcPr>
          <w:p w:rsidR="00A037F0" w:rsidRPr="001B4D6A" w:rsidRDefault="00A037F0" w:rsidP="00103DF9">
            <w:pPr>
              <w:pStyle w:val="Default"/>
              <w:rPr>
                <w:rFonts w:ascii="Verdana" w:hAnsi="Verdana"/>
                <w:sz w:val="22"/>
                <w:szCs w:val="22"/>
                <w:lang w:val="et-EE"/>
              </w:rPr>
            </w:pPr>
            <w:r w:rsidRPr="001B4D6A">
              <w:rPr>
                <w:rFonts w:ascii="Verdana" w:hAnsi="Verdana"/>
                <w:sz w:val="22"/>
                <w:szCs w:val="22"/>
                <w:lang w:val="et-EE"/>
              </w:rPr>
              <w:t>Kohustused</w:t>
            </w:r>
          </w:p>
        </w:tc>
        <w:tc>
          <w:tcPr>
            <w:tcW w:w="6515" w:type="dxa"/>
            <w:shd w:val="clear" w:color="auto" w:fill="auto"/>
          </w:tcPr>
          <w:p w:rsidR="00A037F0" w:rsidRPr="001B4D6A" w:rsidRDefault="00397231" w:rsidP="00103DF9">
            <w:pPr>
              <w:pStyle w:val="Default"/>
              <w:rPr>
                <w:rFonts w:ascii="Verdana" w:hAnsi="Verdana"/>
                <w:sz w:val="22"/>
                <w:szCs w:val="22"/>
                <w:lang w:val="et-EE"/>
              </w:rPr>
            </w:pPr>
            <w:r w:rsidRPr="001B4D6A">
              <w:rPr>
                <w:rFonts w:ascii="Verdana" w:hAnsi="Verdana"/>
                <w:sz w:val="22"/>
                <w:szCs w:val="22"/>
                <w:lang w:val="et-EE"/>
              </w:rPr>
              <w:t>Juhtida heli ja videosüsteeme.</w:t>
            </w:r>
          </w:p>
          <w:p w:rsidR="00397231" w:rsidRPr="001B4D6A" w:rsidRDefault="00397231" w:rsidP="00103DF9">
            <w:pPr>
              <w:pStyle w:val="Default"/>
              <w:rPr>
                <w:rFonts w:ascii="Verdana" w:hAnsi="Verdana"/>
                <w:sz w:val="22"/>
                <w:szCs w:val="22"/>
                <w:lang w:val="et-EE"/>
              </w:rPr>
            </w:pPr>
            <w:r w:rsidRPr="001B4D6A">
              <w:rPr>
                <w:rFonts w:ascii="Verdana" w:hAnsi="Verdana"/>
                <w:sz w:val="22"/>
                <w:szCs w:val="22"/>
                <w:lang w:val="et-EE"/>
              </w:rPr>
              <w:t>Liigutada heli ja pilti koos inimese liikumisega, kui seda on vaja.</w:t>
            </w:r>
          </w:p>
        </w:tc>
      </w:tr>
      <w:tr w:rsidR="00A037F0" w:rsidRPr="001B4D6A" w:rsidTr="00A40B82">
        <w:tc>
          <w:tcPr>
            <w:tcW w:w="2547" w:type="dxa"/>
            <w:shd w:val="clear" w:color="auto" w:fill="auto"/>
          </w:tcPr>
          <w:p w:rsidR="00A037F0" w:rsidRPr="001B4D6A" w:rsidRDefault="00A037F0" w:rsidP="00103DF9">
            <w:pPr>
              <w:pStyle w:val="Default"/>
              <w:rPr>
                <w:rFonts w:ascii="Verdana" w:hAnsi="Verdana"/>
                <w:sz w:val="22"/>
                <w:szCs w:val="22"/>
                <w:lang w:val="et-EE"/>
              </w:rPr>
            </w:pPr>
            <w:r w:rsidRPr="001B4D6A">
              <w:rPr>
                <w:rFonts w:ascii="Verdana" w:hAnsi="Verdana"/>
                <w:sz w:val="22"/>
                <w:szCs w:val="22"/>
                <w:lang w:val="et-EE"/>
              </w:rPr>
              <w:t>Piirangud</w:t>
            </w:r>
          </w:p>
        </w:tc>
        <w:tc>
          <w:tcPr>
            <w:tcW w:w="6515" w:type="dxa"/>
            <w:shd w:val="clear" w:color="auto" w:fill="auto"/>
          </w:tcPr>
          <w:p w:rsidR="00A037F0" w:rsidRPr="001B4D6A" w:rsidRDefault="00AA7A42" w:rsidP="00103DF9">
            <w:pPr>
              <w:pStyle w:val="Default"/>
              <w:rPr>
                <w:rFonts w:ascii="Verdana" w:hAnsi="Verdana"/>
                <w:sz w:val="22"/>
                <w:szCs w:val="22"/>
                <w:lang w:val="et-EE"/>
              </w:rPr>
            </w:pPr>
            <w:r w:rsidRPr="001B4D6A">
              <w:rPr>
                <w:rFonts w:ascii="Verdana" w:hAnsi="Verdana"/>
                <w:sz w:val="22"/>
                <w:szCs w:val="22"/>
                <w:lang w:val="et-EE"/>
              </w:rPr>
              <w:t>Pildi ja heli liigutamiseks sõltub Jälitaja rollist, et saada infot liikumise kohta.</w:t>
            </w:r>
          </w:p>
          <w:p w:rsidR="00AA7A42" w:rsidRPr="001B4D6A" w:rsidRDefault="000466A6" w:rsidP="00103DF9">
            <w:pPr>
              <w:pStyle w:val="Default"/>
              <w:rPr>
                <w:rFonts w:ascii="Verdana" w:hAnsi="Verdana"/>
                <w:sz w:val="22"/>
                <w:szCs w:val="22"/>
                <w:lang w:val="et-EE"/>
              </w:rPr>
            </w:pPr>
            <w:r w:rsidRPr="001B4D6A">
              <w:rPr>
                <w:rFonts w:ascii="Verdana" w:hAnsi="Verdana"/>
                <w:sz w:val="22"/>
                <w:szCs w:val="22"/>
                <w:lang w:val="et-EE"/>
              </w:rPr>
              <w:t>Vajab algset kalibreerimist, et teaks kuidas heli kohendada kohtades, kus kõlar jääb natuke kaugeks ja on vaja volüümi tõsta.</w:t>
            </w:r>
          </w:p>
        </w:tc>
      </w:tr>
    </w:tbl>
    <w:p w:rsidR="00A1349F" w:rsidRPr="001B4D6A" w:rsidRDefault="00A1349F">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515"/>
      </w:tblGrid>
      <w:tr w:rsidR="00A1349F" w:rsidRPr="001B4D6A" w:rsidTr="00A40B82">
        <w:tc>
          <w:tcPr>
            <w:tcW w:w="2547" w:type="dxa"/>
            <w:shd w:val="clear" w:color="auto" w:fill="auto"/>
          </w:tcPr>
          <w:p w:rsidR="00A1349F" w:rsidRPr="001B4D6A" w:rsidRDefault="00A1349F" w:rsidP="00103DF9">
            <w:pPr>
              <w:pStyle w:val="Default"/>
              <w:rPr>
                <w:rFonts w:ascii="Verdana" w:hAnsi="Verdana"/>
                <w:b/>
                <w:sz w:val="22"/>
                <w:szCs w:val="22"/>
                <w:lang w:val="et-EE"/>
              </w:rPr>
            </w:pPr>
            <w:r w:rsidRPr="001B4D6A">
              <w:rPr>
                <w:rFonts w:ascii="Verdana" w:hAnsi="Verdana"/>
                <w:b/>
                <w:sz w:val="22"/>
                <w:szCs w:val="22"/>
                <w:lang w:val="et-EE"/>
              </w:rPr>
              <w:t>Rolli nimi</w:t>
            </w:r>
          </w:p>
        </w:tc>
        <w:tc>
          <w:tcPr>
            <w:tcW w:w="6515" w:type="dxa"/>
            <w:shd w:val="clear" w:color="auto" w:fill="auto"/>
          </w:tcPr>
          <w:p w:rsidR="00A1349F" w:rsidRPr="001B4D6A" w:rsidRDefault="009E410E" w:rsidP="00103DF9">
            <w:pPr>
              <w:pStyle w:val="Default"/>
              <w:rPr>
                <w:rFonts w:ascii="Verdana" w:hAnsi="Verdana"/>
                <w:b/>
                <w:sz w:val="22"/>
                <w:szCs w:val="22"/>
                <w:lang w:val="et-EE"/>
              </w:rPr>
            </w:pPr>
            <w:r w:rsidRPr="001B4D6A">
              <w:rPr>
                <w:rFonts w:ascii="Verdana" w:hAnsi="Verdana"/>
                <w:b/>
                <w:sz w:val="22"/>
                <w:szCs w:val="22"/>
                <w:lang w:val="et-EE"/>
              </w:rPr>
              <w:t>Jälitaja</w:t>
            </w:r>
          </w:p>
        </w:tc>
      </w:tr>
      <w:tr w:rsidR="00A1349F" w:rsidRPr="001B4D6A" w:rsidTr="00A40B82">
        <w:tc>
          <w:tcPr>
            <w:tcW w:w="2547" w:type="dxa"/>
            <w:shd w:val="clear" w:color="auto" w:fill="auto"/>
          </w:tcPr>
          <w:p w:rsidR="00A1349F" w:rsidRPr="001B4D6A" w:rsidRDefault="00A1349F" w:rsidP="00103DF9">
            <w:pPr>
              <w:pStyle w:val="Default"/>
              <w:rPr>
                <w:rFonts w:ascii="Verdana" w:hAnsi="Verdana"/>
                <w:sz w:val="22"/>
                <w:szCs w:val="22"/>
                <w:lang w:val="et-EE"/>
              </w:rPr>
            </w:pPr>
            <w:r w:rsidRPr="001B4D6A">
              <w:rPr>
                <w:rFonts w:ascii="Verdana" w:hAnsi="Verdana"/>
                <w:sz w:val="22"/>
                <w:szCs w:val="22"/>
                <w:lang w:val="et-EE"/>
              </w:rPr>
              <w:t>Identifikaator</w:t>
            </w:r>
          </w:p>
        </w:tc>
        <w:tc>
          <w:tcPr>
            <w:tcW w:w="6515" w:type="dxa"/>
            <w:shd w:val="clear" w:color="auto" w:fill="auto"/>
          </w:tcPr>
          <w:p w:rsidR="00A1349F" w:rsidRPr="001B4D6A" w:rsidRDefault="007D7E83" w:rsidP="00103DF9">
            <w:pPr>
              <w:pStyle w:val="Default"/>
              <w:rPr>
                <w:rFonts w:ascii="Verdana" w:hAnsi="Verdana"/>
                <w:sz w:val="22"/>
                <w:szCs w:val="22"/>
                <w:lang w:val="et-EE"/>
              </w:rPr>
            </w:pPr>
            <w:r w:rsidRPr="001B4D6A">
              <w:rPr>
                <w:rFonts w:ascii="Verdana" w:hAnsi="Verdana"/>
                <w:sz w:val="22"/>
                <w:szCs w:val="22"/>
                <w:lang w:val="et-EE"/>
              </w:rPr>
              <w:t>R5</w:t>
            </w:r>
          </w:p>
        </w:tc>
      </w:tr>
      <w:tr w:rsidR="00A1349F" w:rsidRPr="001B4D6A" w:rsidTr="00A40B82">
        <w:tc>
          <w:tcPr>
            <w:tcW w:w="2547" w:type="dxa"/>
            <w:shd w:val="clear" w:color="auto" w:fill="auto"/>
          </w:tcPr>
          <w:p w:rsidR="00A1349F" w:rsidRPr="001B4D6A" w:rsidRDefault="00A1349F" w:rsidP="00103DF9">
            <w:pPr>
              <w:pStyle w:val="Default"/>
              <w:rPr>
                <w:rFonts w:ascii="Verdana" w:hAnsi="Verdana"/>
                <w:sz w:val="22"/>
                <w:szCs w:val="22"/>
                <w:lang w:val="et-EE"/>
              </w:rPr>
            </w:pPr>
            <w:r w:rsidRPr="001B4D6A">
              <w:rPr>
                <w:rFonts w:ascii="Verdana" w:hAnsi="Verdana"/>
                <w:sz w:val="22"/>
                <w:szCs w:val="22"/>
                <w:lang w:val="et-EE"/>
              </w:rPr>
              <w:t>Kirjeldus</w:t>
            </w:r>
          </w:p>
        </w:tc>
        <w:tc>
          <w:tcPr>
            <w:tcW w:w="6515" w:type="dxa"/>
            <w:shd w:val="clear" w:color="auto" w:fill="auto"/>
          </w:tcPr>
          <w:p w:rsidR="00A1349F" w:rsidRPr="001B4D6A" w:rsidRDefault="007D7E83" w:rsidP="00103DF9">
            <w:pPr>
              <w:pStyle w:val="Default"/>
              <w:rPr>
                <w:rFonts w:ascii="Verdana" w:hAnsi="Verdana"/>
                <w:sz w:val="22"/>
                <w:szCs w:val="22"/>
                <w:lang w:val="et-EE"/>
              </w:rPr>
            </w:pPr>
            <w:r w:rsidRPr="001B4D6A">
              <w:rPr>
                <w:rFonts w:ascii="Verdana" w:hAnsi="Verdana"/>
                <w:sz w:val="22"/>
                <w:szCs w:val="22"/>
                <w:lang w:val="et-EE"/>
              </w:rPr>
              <w:t>Edastab kaameratest ja liikumisanduritest saadud infot teistele süsteemidele, et nad saaksid oma ülesandeid täita</w:t>
            </w:r>
          </w:p>
        </w:tc>
      </w:tr>
      <w:tr w:rsidR="00A1349F" w:rsidRPr="001B4D6A" w:rsidTr="00A40B82">
        <w:tc>
          <w:tcPr>
            <w:tcW w:w="2547" w:type="dxa"/>
            <w:shd w:val="clear" w:color="auto" w:fill="auto"/>
          </w:tcPr>
          <w:p w:rsidR="00A1349F" w:rsidRPr="001B4D6A" w:rsidRDefault="00A1349F" w:rsidP="00103DF9">
            <w:pPr>
              <w:pStyle w:val="Default"/>
              <w:rPr>
                <w:rFonts w:ascii="Verdana" w:hAnsi="Verdana"/>
                <w:sz w:val="22"/>
                <w:szCs w:val="22"/>
                <w:lang w:val="et-EE"/>
              </w:rPr>
            </w:pPr>
            <w:r w:rsidRPr="001B4D6A">
              <w:rPr>
                <w:rFonts w:ascii="Verdana" w:hAnsi="Verdana"/>
                <w:sz w:val="22"/>
                <w:szCs w:val="22"/>
                <w:lang w:val="et-EE"/>
              </w:rPr>
              <w:t>Kohustused</w:t>
            </w:r>
          </w:p>
        </w:tc>
        <w:tc>
          <w:tcPr>
            <w:tcW w:w="6515" w:type="dxa"/>
            <w:shd w:val="clear" w:color="auto" w:fill="auto"/>
          </w:tcPr>
          <w:p w:rsidR="00A1349F" w:rsidRPr="001B4D6A" w:rsidRDefault="005F3492" w:rsidP="00103DF9">
            <w:pPr>
              <w:pStyle w:val="Default"/>
              <w:rPr>
                <w:rFonts w:ascii="Verdana" w:hAnsi="Verdana"/>
                <w:sz w:val="22"/>
                <w:szCs w:val="22"/>
                <w:lang w:val="et-EE"/>
              </w:rPr>
            </w:pPr>
            <w:r w:rsidRPr="001B4D6A">
              <w:rPr>
                <w:rFonts w:ascii="Verdana" w:hAnsi="Verdana"/>
                <w:sz w:val="22"/>
                <w:szCs w:val="22"/>
                <w:lang w:val="et-EE"/>
              </w:rPr>
              <w:t>Teiste süsteemide varustamine vajaliku liikumisinfoga.</w:t>
            </w:r>
          </w:p>
        </w:tc>
      </w:tr>
      <w:tr w:rsidR="00A1349F" w:rsidRPr="001B4D6A" w:rsidTr="00A40B82">
        <w:tc>
          <w:tcPr>
            <w:tcW w:w="2547" w:type="dxa"/>
            <w:shd w:val="clear" w:color="auto" w:fill="auto"/>
          </w:tcPr>
          <w:p w:rsidR="00A1349F" w:rsidRPr="001B4D6A" w:rsidRDefault="00A1349F" w:rsidP="00103DF9">
            <w:pPr>
              <w:pStyle w:val="Default"/>
              <w:rPr>
                <w:rFonts w:ascii="Verdana" w:hAnsi="Verdana"/>
                <w:sz w:val="22"/>
                <w:szCs w:val="22"/>
                <w:lang w:val="et-EE"/>
              </w:rPr>
            </w:pPr>
            <w:r w:rsidRPr="001B4D6A">
              <w:rPr>
                <w:rFonts w:ascii="Verdana" w:hAnsi="Verdana"/>
                <w:sz w:val="22"/>
                <w:szCs w:val="22"/>
                <w:lang w:val="et-EE"/>
              </w:rPr>
              <w:t>Piirangud</w:t>
            </w:r>
          </w:p>
        </w:tc>
        <w:tc>
          <w:tcPr>
            <w:tcW w:w="6515" w:type="dxa"/>
            <w:shd w:val="clear" w:color="auto" w:fill="auto"/>
          </w:tcPr>
          <w:p w:rsidR="00A1349F" w:rsidRPr="001B4D6A" w:rsidRDefault="00A1349F" w:rsidP="00103DF9">
            <w:pPr>
              <w:pStyle w:val="Default"/>
              <w:rPr>
                <w:rFonts w:ascii="Verdana" w:hAnsi="Verdana"/>
                <w:sz w:val="22"/>
                <w:szCs w:val="22"/>
                <w:lang w:val="et-EE"/>
              </w:rPr>
            </w:pPr>
          </w:p>
        </w:tc>
      </w:tr>
    </w:tbl>
    <w:p w:rsidR="008E5FEB" w:rsidRPr="001B4D6A" w:rsidRDefault="008E5FEB">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515"/>
      </w:tblGrid>
      <w:tr w:rsidR="008E5FEB" w:rsidRPr="001B4D6A" w:rsidTr="00A40B82">
        <w:tc>
          <w:tcPr>
            <w:tcW w:w="2547" w:type="dxa"/>
            <w:shd w:val="clear" w:color="auto" w:fill="auto"/>
          </w:tcPr>
          <w:p w:rsidR="008E5FEB" w:rsidRPr="001B4D6A" w:rsidRDefault="008E5FEB" w:rsidP="00103DF9">
            <w:pPr>
              <w:pStyle w:val="Default"/>
              <w:rPr>
                <w:rFonts w:ascii="Verdana" w:hAnsi="Verdana"/>
                <w:b/>
                <w:sz w:val="22"/>
                <w:szCs w:val="22"/>
                <w:lang w:val="et-EE"/>
              </w:rPr>
            </w:pPr>
            <w:r w:rsidRPr="001B4D6A">
              <w:rPr>
                <w:rFonts w:ascii="Verdana" w:hAnsi="Verdana"/>
                <w:b/>
                <w:sz w:val="22"/>
                <w:szCs w:val="22"/>
                <w:lang w:val="et-EE"/>
              </w:rPr>
              <w:t>Rolli nimi</w:t>
            </w:r>
          </w:p>
        </w:tc>
        <w:tc>
          <w:tcPr>
            <w:tcW w:w="6515" w:type="dxa"/>
            <w:shd w:val="clear" w:color="auto" w:fill="auto"/>
          </w:tcPr>
          <w:p w:rsidR="008E5FEB" w:rsidRPr="001B4D6A" w:rsidRDefault="008E5FEB" w:rsidP="00103DF9">
            <w:pPr>
              <w:pStyle w:val="Default"/>
              <w:rPr>
                <w:rFonts w:ascii="Verdana" w:hAnsi="Verdana"/>
                <w:b/>
                <w:sz w:val="22"/>
                <w:szCs w:val="22"/>
                <w:lang w:val="et-EE"/>
              </w:rPr>
            </w:pPr>
            <w:r w:rsidRPr="001B4D6A">
              <w:rPr>
                <w:rFonts w:ascii="Verdana" w:hAnsi="Verdana"/>
                <w:b/>
                <w:sz w:val="22"/>
                <w:szCs w:val="22"/>
                <w:lang w:val="et-EE"/>
              </w:rPr>
              <w:t>Koduabiline</w:t>
            </w:r>
          </w:p>
        </w:tc>
      </w:tr>
      <w:tr w:rsidR="008E5FEB" w:rsidRPr="001B4D6A" w:rsidTr="00A40B82">
        <w:tc>
          <w:tcPr>
            <w:tcW w:w="2547" w:type="dxa"/>
            <w:shd w:val="clear" w:color="auto" w:fill="auto"/>
          </w:tcPr>
          <w:p w:rsidR="008E5FEB" w:rsidRPr="001B4D6A" w:rsidRDefault="008E5FEB" w:rsidP="00103DF9">
            <w:pPr>
              <w:pStyle w:val="Default"/>
              <w:rPr>
                <w:rFonts w:ascii="Verdana" w:hAnsi="Verdana"/>
                <w:sz w:val="22"/>
                <w:szCs w:val="22"/>
                <w:lang w:val="et-EE"/>
              </w:rPr>
            </w:pPr>
            <w:r w:rsidRPr="001B4D6A">
              <w:rPr>
                <w:rFonts w:ascii="Verdana" w:hAnsi="Verdana"/>
                <w:sz w:val="22"/>
                <w:szCs w:val="22"/>
                <w:lang w:val="et-EE"/>
              </w:rPr>
              <w:t>Identifikaator</w:t>
            </w:r>
          </w:p>
        </w:tc>
        <w:tc>
          <w:tcPr>
            <w:tcW w:w="6515" w:type="dxa"/>
            <w:shd w:val="clear" w:color="auto" w:fill="auto"/>
          </w:tcPr>
          <w:p w:rsidR="008E5FEB" w:rsidRPr="001B4D6A" w:rsidRDefault="008E5FEB" w:rsidP="00103DF9">
            <w:pPr>
              <w:pStyle w:val="Default"/>
              <w:rPr>
                <w:rFonts w:ascii="Verdana" w:hAnsi="Verdana"/>
                <w:sz w:val="22"/>
                <w:szCs w:val="22"/>
                <w:lang w:val="et-EE"/>
              </w:rPr>
            </w:pPr>
            <w:r w:rsidRPr="001B4D6A">
              <w:rPr>
                <w:rFonts w:ascii="Verdana" w:hAnsi="Verdana"/>
                <w:sz w:val="22"/>
                <w:szCs w:val="22"/>
                <w:lang w:val="et-EE"/>
              </w:rPr>
              <w:t>R6</w:t>
            </w:r>
          </w:p>
        </w:tc>
      </w:tr>
      <w:tr w:rsidR="008E5FEB" w:rsidRPr="001B4D6A" w:rsidTr="00A40B82">
        <w:tc>
          <w:tcPr>
            <w:tcW w:w="2547" w:type="dxa"/>
            <w:shd w:val="clear" w:color="auto" w:fill="auto"/>
          </w:tcPr>
          <w:p w:rsidR="008E5FEB" w:rsidRPr="001B4D6A" w:rsidRDefault="008E5FEB" w:rsidP="00103DF9">
            <w:pPr>
              <w:pStyle w:val="Default"/>
              <w:rPr>
                <w:rFonts w:ascii="Verdana" w:hAnsi="Verdana"/>
                <w:sz w:val="22"/>
                <w:szCs w:val="22"/>
                <w:lang w:val="et-EE"/>
              </w:rPr>
            </w:pPr>
            <w:r w:rsidRPr="001B4D6A">
              <w:rPr>
                <w:rFonts w:ascii="Verdana" w:hAnsi="Verdana"/>
                <w:sz w:val="22"/>
                <w:szCs w:val="22"/>
                <w:lang w:val="et-EE"/>
              </w:rPr>
              <w:lastRenderedPageBreak/>
              <w:t>Kirjeldus</w:t>
            </w:r>
          </w:p>
        </w:tc>
        <w:tc>
          <w:tcPr>
            <w:tcW w:w="6515" w:type="dxa"/>
            <w:shd w:val="clear" w:color="auto" w:fill="auto"/>
          </w:tcPr>
          <w:p w:rsidR="008E5FEB" w:rsidRPr="001B4D6A" w:rsidRDefault="00DD1737" w:rsidP="00103DF9">
            <w:pPr>
              <w:pStyle w:val="Default"/>
              <w:rPr>
                <w:rFonts w:ascii="Verdana" w:hAnsi="Verdana"/>
                <w:sz w:val="22"/>
                <w:szCs w:val="22"/>
                <w:lang w:val="et-EE"/>
              </w:rPr>
            </w:pPr>
            <w:r w:rsidRPr="001B4D6A">
              <w:rPr>
                <w:rFonts w:ascii="Verdana" w:hAnsi="Verdana"/>
                <w:sz w:val="22"/>
                <w:szCs w:val="22"/>
                <w:lang w:val="et-EE"/>
              </w:rPr>
              <w:t>Tegeleb tolmuimejate juhtimisega.</w:t>
            </w:r>
          </w:p>
        </w:tc>
      </w:tr>
      <w:tr w:rsidR="008E5FEB" w:rsidRPr="001B4D6A" w:rsidTr="00A40B82">
        <w:tc>
          <w:tcPr>
            <w:tcW w:w="2547" w:type="dxa"/>
            <w:shd w:val="clear" w:color="auto" w:fill="auto"/>
          </w:tcPr>
          <w:p w:rsidR="008E5FEB" w:rsidRPr="001B4D6A" w:rsidRDefault="008E5FEB" w:rsidP="00103DF9">
            <w:pPr>
              <w:pStyle w:val="Default"/>
              <w:rPr>
                <w:rFonts w:ascii="Verdana" w:hAnsi="Verdana"/>
                <w:sz w:val="22"/>
                <w:szCs w:val="22"/>
                <w:lang w:val="et-EE"/>
              </w:rPr>
            </w:pPr>
            <w:r w:rsidRPr="001B4D6A">
              <w:rPr>
                <w:rFonts w:ascii="Verdana" w:hAnsi="Verdana"/>
                <w:sz w:val="22"/>
                <w:szCs w:val="22"/>
                <w:lang w:val="et-EE"/>
              </w:rPr>
              <w:t>Kohustused</w:t>
            </w:r>
          </w:p>
        </w:tc>
        <w:tc>
          <w:tcPr>
            <w:tcW w:w="6515" w:type="dxa"/>
            <w:shd w:val="clear" w:color="auto" w:fill="auto"/>
          </w:tcPr>
          <w:p w:rsidR="008E5FEB" w:rsidRPr="001B4D6A" w:rsidRDefault="00DD1737" w:rsidP="00103DF9">
            <w:pPr>
              <w:pStyle w:val="Default"/>
              <w:rPr>
                <w:rFonts w:ascii="Verdana" w:hAnsi="Verdana"/>
                <w:sz w:val="22"/>
                <w:szCs w:val="22"/>
                <w:lang w:val="et-EE"/>
              </w:rPr>
            </w:pPr>
            <w:r w:rsidRPr="001B4D6A">
              <w:rPr>
                <w:rFonts w:ascii="Verdana" w:hAnsi="Verdana"/>
                <w:sz w:val="22"/>
                <w:szCs w:val="22"/>
                <w:lang w:val="et-EE"/>
              </w:rPr>
              <w:t>Tolmuimejate juhtimine nii, et see inimesi segaks võimalikult vähe.</w:t>
            </w:r>
          </w:p>
        </w:tc>
      </w:tr>
      <w:tr w:rsidR="008E5FEB" w:rsidRPr="001B4D6A" w:rsidTr="00A40B82">
        <w:tc>
          <w:tcPr>
            <w:tcW w:w="2547" w:type="dxa"/>
            <w:shd w:val="clear" w:color="auto" w:fill="auto"/>
          </w:tcPr>
          <w:p w:rsidR="008E5FEB" w:rsidRPr="001B4D6A" w:rsidRDefault="008E5FEB" w:rsidP="00103DF9">
            <w:pPr>
              <w:pStyle w:val="Default"/>
              <w:rPr>
                <w:rFonts w:ascii="Verdana" w:hAnsi="Verdana"/>
                <w:sz w:val="22"/>
                <w:szCs w:val="22"/>
                <w:lang w:val="et-EE"/>
              </w:rPr>
            </w:pPr>
            <w:r w:rsidRPr="001B4D6A">
              <w:rPr>
                <w:rFonts w:ascii="Verdana" w:hAnsi="Verdana"/>
                <w:sz w:val="22"/>
                <w:szCs w:val="22"/>
                <w:lang w:val="et-EE"/>
              </w:rPr>
              <w:t>Piirangud</w:t>
            </w:r>
          </w:p>
        </w:tc>
        <w:tc>
          <w:tcPr>
            <w:tcW w:w="6515" w:type="dxa"/>
            <w:shd w:val="clear" w:color="auto" w:fill="auto"/>
          </w:tcPr>
          <w:p w:rsidR="008E5FEB" w:rsidRPr="001B4D6A" w:rsidRDefault="00D6023B" w:rsidP="00103DF9">
            <w:pPr>
              <w:pStyle w:val="Default"/>
              <w:rPr>
                <w:rFonts w:ascii="Verdana" w:hAnsi="Verdana"/>
                <w:sz w:val="22"/>
                <w:szCs w:val="22"/>
                <w:lang w:val="et-EE"/>
              </w:rPr>
            </w:pPr>
            <w:r w:rsidRPr="001B4D6A">
              <w:rPr>
                <w:rFonts w:ascii="Verdana" w:hAnsi="Verdana"/>
                <w:sz w:val="22"/>
                <w:szCs w:val="22"/>
                <w:lang w:val="et-EE"/>
              </w:rPr>
              <w:t>Tegutseda tohiks põhiliselt öösel, või ajal mil majas pole inimesi liikvel.</w:t>
            </w:r>
          </w:p>
        </w:tc>
      </w:tr>
    </w:tbl>
    <w:p w:rsidR="00152E58" w:rsidRPr="001B4D6A" w:rsidRDefault="00152E5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515"/>
      </w:tblGrid>
      <w:tr w:rsidR="00152E58" w:rsidRPr="001B4D6A" w:rsidTr="00A40B82">
        <w:tc>
          <w:tcPr>
            <w:tcW w:w="2547" w:type="dxa"/>
            <w:shd w:val="clear" w:color="auto" w:fill="auto"/>
          </w:tcPr>
          <w:p w:rsidR="00152E58" w:rsidRPr="001B4D6A" w:rsidRDefault="00152E58" w:rsidP="00103DF9">
            <w:pPr>
              <w:pStyle w:val="Default"/>
              <w:rPr>
                <w:rFonts w:ascii="Verdana" w:hAnsi="Verdana"/>
                <w:b/>
                <w:sz w:val="22"/>
                <w:szCs w:val="22"/>
                <w:lang w:val="et-EE"/>
              </w:rPr>
            </w:pPr>
            <w:r w:rsidRPr="001B4D6A">
              <w:rPr>
                <w:rFonts w:ascii="Verdana" w:hAnsi="Verdana"/>
                <w:b/>
                <w:sz w:val="22"/>
                <w:szCs w:val="22"/>
                <w:lang w:val="et-EE"/>
              </w:rPr>
              <w:t>Rolli nimi</w:t>
            </w:r>
          </w:p>
        </w:tc>
        <w:tc>
          <w:tcPr>
            <w:tcW w:w="6515" w:type="dxa"/>
            <w:shd w:val="clear" w:color="auto" w:fill="auto"/>
          </w:tcPr>
          <w:p w:rsidR="00152E58" w:rsidRPr="001B4D6A" w:rsidRDefault="002575E0" w:rsidP="00103DF9">
            <w:pPr>
              <w:pStyle w:val="Default"/>
              <w:rPr>
                <w:rFonts w:ascii="Verdana" w:hAnsi="Verdana"/>
                <w:b/>
                <w:sz w:val="22"/>
                <w:szCs w:val="22"/>
                <w:lang w:val="et-EE"/>
              </w:rPr>
            </w:pPr>
            <w:r w:rsidRPr="001B4D6A">
              <w:rPr>
                <w:rFonts w:ascii="Verdana" w:hAnsi="Verdana"/>
                <w:b/>
                <w:sz w:val="22"/>
                <w:szCs w:val="22"/>
                <w:lang w:val="et-EE"/>
              </w:rPr>
              <w:t>Kliima kontrollija</w:t>
            </w:r>
          </w:p>
        </w:tc>
      </w:tr>
      <w:tr w:rsidR="00152E58" w:rsidRPr="001B4D6A" w:rsidTr="00A40B82">
        <w:tc>
          <w:tcPr>
            <w:tcW w:w="2547" w:type="dxa"/>
            <w:shd w:val="clear" w:color="auto" w:fill="auto"/>
          </w:tcPr>
          <w:p w:rsidR="00152E58" w:rsidRPr="001B4D6A" w:rsidRDefault="00152E58" w:rsidP="00103DF9">
            <w:pPr>
              <w:pStyle w:val="Default"/>
              <w:rPr>
                <w:rFonts w:ascii="Verdana" w:hAnsi="Verdana"/>
                <w:sz w:val="22"/>
                <w:szCs w:val="22"/>
                <w:lang w:val="et-EE"/>
              </w:rPr>
            </w:pPr>
            <w:r w:rsidRPr="001B4D6A">
              <w:rPr>
                <w:rFonts w:ascii="Verdana" w:hAnsi="Verdana"/>
                <w:sz w:val="22"/>
                <w:szCs w:val="22"/>
                <w:lang w:val="et-EE"/>
              </w:rPr>
              <w:t>Identifikaator</w:t>
            </w:r>
          </w:p>
        </w:tc>
        <w:tc>
          <w:tcPr>
            <w:tcW w:w="6515" w:type="dxa"/>
            <w:shd w:val="clear" w:color="auto" w:fill="auto"/>
          </w:tcPr>
          <w:p w:rsidR="00152E58" w:rsidRPr="001B4D6A" w:rsidRDefault="00064190" w:rsidP="00103DF9">
            <w:pPr>
              <w:pStyle w:val="Default"/>
              <w:rPr>
                <w:rFonts w:ascii="Verdana" w:hAnsi="Verdana"/>
                <w:sz w:val="22"/>
                <w:szCs w:val="22"/>
                <w:lang w:val="et-EE"/>
              </w:rPr>
            </w:pPr>
            <w:r w:rsidRPr="001B4D6A">
              <w:rPr>
                <w:rFonts w:ascii="Verdana" w:hAnsi="Verdana"/>
                <w:sz w:val="22"/>
                <w:szCs w:val="22"/>
                <w:lang w:val="et-EE"/>
              </w:rPr>
              <w:t>R7</w:t>
            </w:r>
          </w:p>
        </w:tc>
      </w:tr>
      <w:tr w:rsidR="00152E58" w:rsidRPr="001B4D6A" w:rsidTr="00A40B82">
        <w:tc>
          <w:tcPr>
            <w:tcW w:w="2547" w:type="dxa"/>
            <w:shd w:val="clear" w:color="auto" w:fill="auto"/>
          </w:tcPr>
          <w:p w:rsidR="00152E58" w:rsidRPr="001B4D6A" w:rsidRDefault="00152E58" w:rsidP="00103DF9">
            <w:pPr>
              <w:pStyle w:val="Default"/>
              <w:rPr>
                <w:rFonts w:ascii="Verdana" w:hAnsi="Verdana"/>
                <w:sz w:val="22"/>
                <w:szCs w:val="22"/>
                <w:lang w:val="et-EE"/>
              </w:rPr>
            </w:pPr>
            <w:r w:rsidRPr="001B4D6A">
              <w:rPr>
                <w:rFonts w:ascii="Verdana" w:hAnsi="Verdana"/>
                <w:sz w:val="22"/>
                <w:szCs w:val="22"/>
                <w:lang w:val="et-EE"/>
              </w:rPr>
              <w:t>Kirjeldus</w:t>
            </w:r>
          </w:p>
        </w:tc>
        <w:tc>
          <w:tcPr>
            <w:tcW w:w="6515" w:type="dxa"/>
            <w:shd w:val="clear" w:color="auto" w:fill="auto"/>
          </w:tcPr>
          <w:p w:rsidR="00152E58" w:rsidRPr="001B4D6A" w:rsidRDefault="00064190" w:rsidP="00103DF9">
            <w:pPr>
              <w:pStyle w:val="Default"/>
              <w:rPr>
                <w:rFonts w:ascii="Verdana" w:hAnsi="Verdana"/>
                <w:sz w:val="22"/>
                <w:szCs w:val="22"/>
                <w:lang w:val="et-EE"/>
              </w:rPr>
            </w:pPr>
            <w:r w:rsidRPr="001B4D6A">
              <w:rPr>
                <w:rFonts w:ascii="Verdana" w:hAnsi="Verdana"/>
                <w:sz w:val="22"/>
                <w:szCs w:val="22"/>
                <w:lang w:val="et-EE"/>
              </w:rPr>
              <w:t>Reguleerib hoone sisekliimaga seonduvaid parameetreid ( temperatuur, õhuniiskus)</w:t>
            </w:r>
          </w:p>
        </w:tc>
      </w:tr>
      <w:tr w:rsidR="00152E58" w:rsidRPr="001B4D6A" w:rsidTr="00A40B82">
        <w:tc>
          <w:tcPr>
            <w:tcW w:w="2547" w:type="dxa"/>
            <w:shd w:val="clear" w:color="auto" w:fill="auto"/>
          </w:tcPr>
          <w:p w:rsidR="00152E58" w:rsidRPr="001B4D6A" w:rsidRDefault="00152E58" w:rsidP="00103DF9">
            <w:pPr>
              <w:pStyle w:val="Default"/>
              <w:rPr>
                <w:rFonts w:ascii="Verdana" w:hAnsi="Verdana"/>
                <w:sz w:val="22"/>
                <w:szCs w:val="22"/>
                <w:lang w:val="et-EE"/>
              </w:rPr>
            </w:pPr>
            <w:r w:rsidRPr="001B4D6A">
              <w:rPr>
                <w:rFonts w:ascii="Verdana" w:hAnsi="Verdana"/>
                <w:sz w:val="22"/>
                <w:szCs w:val="22"/>
                <w:lang w:val="et-EE"/>
              </w:rPr>
              <w:t>Kohustused</w:t>
            </w:r>
          </w:p>
        </w:tc>
        <w:tc>
          <w:tcPr>
            <w:tcW w:w="6515" w:type="dxa"/>
            <w:shd w:val="clear" w:color="auto" w:fill="auto"/>
          </w:tcPr>
          <w:p w:rsidR="00152E58" w:rsidRPr="001B4D6A" w:rsidRDefault="00064190" w:rsidP="00103DF9">
            <w:pPr>
              <w:pStyle w:val="Default"/>
              <w:rPr>
                <w:rFonts w:ascii="Verdana" w:hAnsi="Verdana"/>
                <w:sz w:val="22"/>
                <w:szCs w:val="22"/>
                <w:lang w:val="et-EE"/>
              </w:rPr>
            </w:pPr>
            <w:r w:rsidRPr="001B4D6A">
              <w:rPr>
                <w:rFonts w:ascii="Verdana" w:hAnsi="Verdana"/>
                <w:sz w:val="22"/>
                <w:szCs w:val="22"/>
                <w:lang w:val="et-EE"/>
              </w:rPr>
              <w:t>Sisekliima reguleerimine vastavalt kasutaja seatud eelistustele</w:t>
            </w:r>
          </w:p>
        </w:tc>
      </w:tr>
      <w:tr w:rsidR="00152E58" w:rsidRPr="001B4D6A" w:rsidTr="00A40B82">
        <w:tc>
          <w:tcPr>
            <w:tcW w:w="2547" w:type="dxa"/>
            <w:shd w:val="clear" w:color="auto" w:fill="auto"/>
          </w:tcPr>
          <w:p w:rsidR="00152E58" w:rsidRPr="001B4D6A" w:rsidRDefault="00152E58" w:rsidP="00103DF9">
            <w:pPr>
              <w:pStyle w:val="Default"/>
              <w:rPr>
                <w:rFonts w:ascii="Verdana" w:hAnsi="Verdana"/>
                <w:sz w:val="22"/>
                <w:szCs w:val="22"/>
                <w:lang w:val="et-EE"/>
              </w:rPr>
            </w:pPr>
            <w:r w:rsidRPr="001B4D6A">
              <w:rPr>
                <w:rFonts w:ascii="Verdana" w:hAnsi="Verdana"/>
                <w:sz w:val="22"/>
                <w:szCs w:val="22"/>
                <w:lang w:val="et-EE"/>
              </w:rPr>
              <w:t>Piirangud</w:t>
            </w:r>
          </w:p>
        </w:tc>
        <w:tc>
          <w:tcPr>
            <w:tcW w:w="6515" w:type="dxa"/>
            <w:shd w:val="clear" w:color="auto" w:fill="auto"/>
          </w:tcPr>
          <w:p w:rsidR="00152E58" w:rsidRPr="001B4D6A" w:rsidRDefault="00064190" w:rsidP="00103DF9">
            <w:pPr>
              <w:pStyle w:val="Default"/>
              <w:rPr>
                <w:rFonts w:ascii="Verdana" w:hAnsi="Verdana"/>
                <w:sz w:val="22"/>
                <w:szCs w:val="22"/>
                <w:lang w:val="et-EE"/>
              </w:rPr>
            </w:pPr>
            <w:r w:rsidRPr="001B4D6A">
              <w:rPr>
                <w:rFonts w:ascii="Verdana" w:hAnsi="Verdana"/>
                <w:sz w:val="22"/>
                <w:szCs w:val="22"/>
                <w:lang w:val="et-EE"/>
              </w:rPr>
              <w:t>Mitme inimese kohalolekul katsu leida nende eelistuste keskmine.</w:t>
            </w:r>
          </w:p>
        </w:tc>
      </w:tr>
    </w:tbl>
    <w:p w:rsidR="003E24D2" w:rsidRPr="001B4D6A" w:rsidRDefault="003E24D2">
      <w:pPr>
        <w:rPr>
          <w:rFonts w:ascii="Verdana" w:hAnsi="Verdana"/>
        </w:rPr>
      </w:pPr>
    </w:p>
    <w:p w:rsidR="001718E9" w:rsidRPr="001B4D6A" w:rsidRDefault="003E24D2" w:rsidP="00BD1345">
      <w:pPr>
        <w:pStyle w:val="Heading2"/>
        <w:rPr>
          <w:rFonts w:ascii="Verdana" w:hAnsi="Verdana"/>
        </w:rPr>
      </w:pPr>
      <w:bookmarkStart w:id="5" w:name="_Toc418110222"/>
      <w:r w:rsidRPr="001B4D6A">
        <w:rPr>
          <w:rFonts w:ascii="Verdana" w:hAnsi="Verdana"/>
        </w:rPr>
        <w:t>Organisatsioonimudel</w:t>
      </w:r>
      <w:bookmarkEnd w:id="5"/>
    </w:p>
    <w:p w:rsidR="00C06BAF" w:rsidRPr="001B4D6A" w:rsidRDefault="00C06BAF" w:rsidP="00C06BAF">
      <w:pPr>
        <w:rPr>
          <w:rFonts w:ascii="Verdana" w:hAnsi="Verdana"/>
        </w:rPr>
      </w:pPr>
      <w:r w:rsidRPr="001B4D6A">
        <w:rPr>
          <w:rFonts w:ascii="Verdana" w:hAnsi="Verdana"/>
        </w:rPr>
        <w:t xml:space="preserve">Organisatsioonimudel kujutab suhteid erinevate </w:t>
      </w:r>
      <w:proofErr w:type="spellStart"/>
      <w:r w:rsidRPr="001B4D6A">
        <w:rPr>
          <w:rFonts w:ascii="Verdana" w:hAnsi="Verdana"/>
        </w:rPr>
        <w:t>sotsio</w:t>
      </w:r>
      <w:proofErr w:type="spellEnd"/>
      <w:r w:rsidRPr="001B4D6A">
        <w:rPr>
          <w:rFonts w:ascii="Verdana" w:hAnsi="Verdana"/>
        </w:rPr>
        <w:t>-tehnilise süsteemi rollide vahel (Taveter, 2013).</w:t>
      </w:r>
    </w:p>
    <w:p w:rsidR="00F05EC6" w:rsidRPr="001B4D6A" w:rsidRDefault="00F05EC6" w:rsidP="00C06BAF">
      <w:pPr>
        <w:rPr>
          <w:rFonts w:ascii="Verdana" w:hAnsi="Verdana"/>
        </w:rPr>
      </w:pPr>
      <w:r w:rsidRPr="001B4D6A">
        <w:rPr>
          <w:rFonts w:ascii="Verdana" w:hAnsi="Verdana"/>
        </w:rPr>
        <w:t>Jooniselt 4 on n</w:t>
      </w:r>
      <w:r w:rsidR="0075266D">
        <w:rPr>
          <w:rFonts w:ascii="Verdana" w:hAnsi="Verdana"/>
        </w:rPr>
        <w:t>äha, et inimene juhib Juhti ja J</w:t>
      </w:r>
      <w:r w:rsidRPr="001B4D6A">
        <w:rPr>
          <w:rFonts w:ascii="Verdana" w:hAnsi="Verdana"/>
        </w:rPr>
        <w:t>uht juhib ülejäänud rolle.</w:t>
      </w:r>
      <w:r w:rsidR="0033190E" w:rsidRPr="001B4D6A">
        <w:rPr>
          <w:rFonts w:ascii="Verdana" w:hAnsi="Verdana"/>
        </w:rPr>
        <w:t xml:space="preserve"> Meelelahutaja ja Koduabiline sõltuvad jälitaja rollilt saadavalt infolt ja jälgija võib anda käsu lülitada välja teiste süsteemida töö.</w:t>
      </w:r>
    </w:p>
    <w:p w:rsidR="009354FD" w:rsidRPr="001B4D6A" w:rsidRDefault="009354FD" w:rsidP="00FE3C31">
      <w:pPr>
        <w:pStyle w:val="Heading2"/>
        <w:numPr>
          <w:ilvl w:val="0"/>
          <w:numId w:val="0"/>
        </w:numPr>
        <w:ind w:left="576"/>
        <w:rPr>
          <w:rFonts w:ascii="Verdana" w:hAnsi="Verdana"/>
        </w:rPr>
      </w:pPr>
    </w:p>
    <w:p w:rsidR="008D316A" w:rsidRPr="001B4D6A" w:rsidRDefault="003C6CB2">
      <w:pPr>
        <w:rPr>
          <w:rFonts w:ascii="Verdana" w:hAnsi="Verdana"/>
        </w:rPr>
      </w:pPr>
      <w:r w:rsidRPr="001B4D6A">
        <w:rPr>
          <w:rFonts w:ascii="Verdana" w:hAnsi="Verdana"/>
          <w:noProof/>
          <w:lang w:val="en-GB"/>
        </w:rPr>
        <w:drawing>
          <wp:inline distT="0" distB="0" distL="0" distR="0">
            <wp:extent cx="5765800" cy="3873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5800" cy="3873500"/>
                    </a:xfrm>
                    <a:prstGeom prst="rect">
                      <a:avLst/>
                    </a:prstGeom>
                    <a:noFill/>
                    <a:ln>
                      <a:noFill/>
                    </a:ln>
                  </pic:spPr>
                </pic:pic>
              </a:graphicData>
            </a:graphic>
          </wp:inline>
        </w:drawing>
      </w:r>
    </w:p>
    <w:p w:rsidR="00532844" w:rsidRPr="001B4D6A" w:rsidRDefault="00BF4B42" w:rsidP="00BF4B42">
      <w:pPr>
        <w:pStyle w:val="Heading4"/>
        <w:rPr>
          <w:rFonts w:ascii="Verdana" w:hAnsi="Verdana"/>
        </w:rPr>
      </w:pPr>
      <w:bookmarkStart w:id="6" w:name="_Toc418110286"/>
      <w:r w:rsidRPr="001B4D6A">
        <w:rPr>
          <w:rFonts w:ascii="Verdana" w:hAnsi="Verdana"/>
        </w:rPr>
        <w:lastRenderedPageBreak/>
        <w:t>Joonis</w:t>
      </w:r>
      <w:r w:rsidR="009E5C19" w:rsidRPr="001B4D6A">
        <w:rPr>
          <w:rFonts w:ascii="Verdana" w:hAnsi="Verdana"/>
        </w:rPr>
        <w:t xml:space="preserve"> 2</w:t>
      </w:r>
      <w:r w:rsidR="00186C44" w:rsidRPr="001B4D6A">
        <w:rPr>
          <w:rFonts w:ascii="Verdana" w:hAnsi="Verdana"/>
        </w:rPr>
        <w:t xml:space="preserve">. </w:t>
      </w:r>
      <w:r w:rsidR="00DD1A91" w:rsidRPr="001B4D6A">
        <w:rPr>
          <w:rFonts w:ascii="Verdana" w:hAnsi="Verdana"/>
        </w:rPr>
        <w:t>Organisatsioonimudel</w:t>
      </w:r>
      <w:bookmarkEnd w:id="6"/>
    </w:p>
    <w:p w:rsidR="00773124" w:rsidRPr="001B4D6A" w:rsidRDefault="002929A9" w:rsidP="009D32DF">
      <w:pPr>
        <w:pStyle w:val="Heading2"/>
        <w:rPr>
          <w:rFonts w:ascii="Verdana" w:hAnsi="Verdana"/>
        </w:rPr>
      </w:pPr>
      <w:bookmarkStart w:id="7" w:name="_Toc418110223"/>
      <w:r w:rsidRPr="001B4D6A">
        <w:rPr>
          <w:rFonts w:ascii="Verdana" w:hAnsi="Verdana"/>
        </w:rPr>
        <w:t>Rollide ja agentide sidumine</w:t>
      </w:r>
      <w:bookmarkEnd w:id="7"/>
    </w:p>
    <w:p w:rsidR="00C93612" w:rsidRPr="001B4D6A" w:rsidRDefault="00C93612" w:rsidP="00546A6D">
      <w:pPr>
        <w:spacing w:after="120" w:line="360" w:lineRule="auto"/>
        <w:rPr>
          <w:rFonts w:ascii="Verdana" w:hAnsi="Verdana"/>
        </w:rPr>
      </w:pPr>
      <w:r w:rsidRPr="001B4D6A">
        <w:rPr>
          <w:rFonts w:ascii="Verdana" w:hAnsi="Verdana"/>
        </w:rPr>
        <w:t>Mudel näitab kuidas on seotud agendid ja rollid omavahel, sest mõnda rolli võib kuuluda mitu agenti.</w:t>
      </w:r>
    </w:p>
    <w:p w:rsidR="00773124" w:rsidRPr="001B4D6A" w:rsidRDefault="004E729D" w:rsidP="00546A6D">
      <w:pPr>
        <w:spacing w:after="120" w:line="360" w:lineRule="auto"/>
        <w:rPr>
          <w:rFonts w:ascii="Verdana" w:hAnsi="Verdana"/>
        </w:rPr>
      </w:pPr>
      <w:r w:rsidRPr="001B4D6A">
        <w:rPr>
          <w:rFonts w:ascii="Verdana" w:hAnsi="Verdana"/>
        </w:rPr>
        <w:object w:dxaOrig="9345" w:dyaOrig="4440">
          <v:shape id="_x0000_i1025" type="#_x0000_t75" style="width:453.75pt;height:3in" o:ole="">
            <v:imagedata r:id="rId11" o:title=""/>
          </v:shape>
          <o:OLEObject Type="Embed" ProgID="Visio.Drawing.15" ShapeID="_x0000_i1025" DrawAspect="Content" ObjectID="_1493055199" r:id="rId12"/>
        </w:object>
      </w:r>
    </w:p>
    <w:p w:rsidR="00773124" w:rsidRPr="001B4D6A" w:rsidRDefault="003E57F1" w:rsidP="0034520A">
      <w:pPr>
        <w:pStyle w:val="Heading4"/>
        <w:rPr>
          <w:rFonts w:ascii="Verdana" w:hAnsi="Verdana"/>
        </w:rPr>
      </w:pPr>
      <w:bookmarkStart w:id="8" w:name="_Toc418110287"/>
      <w:r w:rsidRPr="001B4D6A">
        <w:rPr>
          <w:rFonts w:ascii="Verdana" w:hAnsi="Verdana"/>
        </w:rPr>
        <w:t xml:space="preserve">Joonis </w:t>
      </w:r>
      <w:r w:rsidR="0034520A" w:rsidRPr="001B4D6A">
        <w:rPr>
          <w:rFonts w:ascii="Verdana" w:hAnsi="Verdana"/>
        </w:rPr>
        <w:t>3</w:t>
      </w:r>
      <w:r w:rsidRPr="001B4D6A">
        <w:rPr>
          <w:rFonts w:ascii="Verdana" w:hAnsi="Verdana"/>
        </w:rPr>
        <w:t xml:space="preserve">. </w:t>
      </w:r>
      <w:r w:rsidR="006D4CF2" w:rsidRPr="001B4D6A">
        <w:rPr>
          <w:rFonts w:ascii="Verdana" w:hAnsi="Verdana"/>
        </w:rPr>
        <w:t>Rollide ja agentide sidumine</w:t>
      </w:r>
      <w:bookmarkEnd w:id="8"/>
    </w:p>
    <w:p w:rsidR="00C219A4" w:rsidRPr="001B4D6A" w:rsidRDefault="00C219A4" w:rsidP="00686A0B">
      <w:pPr>
        <w:pStyle w:val="Heading2"/>
        <w:rPr>
          <w:rFonts w:ascii="Verdana" w:hAnsi="Verdana"/>
        </w:rPr>
      </w:pPr>
      <w:bookmarkStart w:id="9" w:name="_Toc418110224"/>
      <w:r w:rsidRPr="001B4D6A">
        <w:rPr>
          <w:rFonts w:ascii="Verdana" w:hAnsi="Verdana"/>
        </w:rPr>
        <w:t>Domeenimudel</w:t>
      </w:r>
      <w:bookmarkEnd w:id="9"/>
    </w:p>
    <w:p w:rsidR="00E6694E" w:rsidRPr="001B4D6A" w:rsidRDefault="00E6694E" w:rsidP="00E6694E">
      <w:pPr>
        <w:rPr>
          <w:rFonts w:ascii="Verdana" w:hAnsi="Verdana"/>
        </w:rPr>
      </w:pPr>
    </w:p>
    <w:p w:rsidR="00E6694E" w:rsidRPr="001B4D6A" w:rsidRDefault="00661FCC" w:rsidP="00E6694E">
      <w:pPr>
        <w:rPr>
          <w:rFonts w:ascii="Verdana" w:hAnsi="Verdana"/>
        </w:rPr>
      </w:pPr>
      <w:r w:rsidRPr="001B4D6A">
        <w:rPr>
          <w:rFonts w:ascii="Verdana" w:hAnsi="Verdana"/>
        </w:rPr>
        <w:t xml:space="preserve">Domeenimudel koosneb domeeni olemitest ja suhetest nende vahel. Domeeni olem on </w:t>
      </w:r>
      <w:proofErr w:type="spellStart"/>
      <w:r w:rsidRPr="001B4D6A">
        <w:rPr>
          <w:rFonts w:ascii="Verdana" w:hAnsi="Verdana"/>
        </w:rPr>
        <w:t>modulaarne</w:t>
      </w:r>
      <w:proofErr w:type="spellEnd"/>
      <w:r w:rsidRPr="001B4D6A">
        <w:rPr>
          <w:rFonts w:ascii="Verdana" w:hAnsi="Verdana"/>
        </w:rPr>
        <w:t xml:space="preserve"> teadmiste üksus, mida haldab sotsiaal-tehniline süsteem. Domeeni olem on kontseptuaalselt objekti tüüp. Domeeni olemi eksemplari kutsutakse seetõttu keskkonna objektiks (Sterling, Taveter, 2009). Domeenimudeli eesmärgiks on näidata teadmist süsteemis, mida süsteem peab haldama.</w:t>
      </w:r>
    </w:p>
    <w:p w:rsidR="00FC4459" w:rsidRPr="001B4D6A" w:rsidRDefault="00FC4459" w:rsidP="00E6694E">
      <w:pPr>
        <w:rPr>
          <w:rFonts w:ascii="Verdana" w:hAnsi="Verdana"/>
        </w:rPr>
      </w:pPr>
      <w:r w:rsidRPr="001B4D6A">
        <w:rPr>
          <w:rFonts w:ascii="Verdana" w:hAnsi="Verdana"/>
        </w:rPr>
        <w:t xml:space="preserve">Läbi </w:t>
      </w:r>
      <w:r w:rsidR="00060B58" w:rsidRPr="001B4D6A">
        <w:rPr>
          <w:rFonts w:ascii="Verdana" w:hAnsi="Verdana"/>
        </w:rPr>
        <w:t>juhi</w:t>
      </w:r>
      <w:r w:rsidRPr="001B4D6A">
        <w:rPr>
          <w:rFonts w:ascii="Verdana" w:hAnsi="Verdana"/>
        </w:rPr>
        <w:t xml:space="preserve"> saab Inimene registreerida ennast kasutajaks. Ta saab määrata enda eelistatud kliimaseadmed.</w:t>
      </w:r>
      <w:r w:rsidR="00060B58" w:rsidRPr="001B4D6A">
        <w:rPr>
          <w:rFonts w:ascii="Verdana" w:hAnsi="Verdana"/>
        </w:rPr>
        <w:t xml:space="preserve"> Juht tegeleb kasutajate registreerimisega ja sõnumite saatmisega Inimesele, peale saatmise pannakse sõnum kirja ka logisse, koos saatmisajaga, et oleks võimalik hiljem olukorda uurida kui on selleks vajadus.</w:t>
      </w:r>
    </w:p>
    <w:p w:rsidR="000302C2" w:rsidRPr="001B4D6A" w:rsidRDefault="000302C2" w:rsidP="00E6694E">
      <w:pPr>
        <w:rPr>
          <w:rFonts w:ascii="Verdana" w:hAnsi="Verdana"/>
        </w:rPr>
      </w:pPr>
      <w:r w:rsidRPr="001B4D6A">
        <w:rPr>
          <w:rFonts w:ascii="Verdana" w:hAnsi="Verdana"/>
        </w:rPr>
        <w:t>Jälitaja edastab kasutaja liikumist teistele agentidele, kellel on seda vaja enda ülesannete jaoks.</w:t>
      </w:r>
    </w:p>
    <w:p w:rsidR="00060B58" w:rsidRPr="001B4D6A" w:rsidRDefault="00060B58" w:rsidP="00E6694E">
      <w:pPr>
        <w:rPr>
          <w:rFonts w:ascii="Verdana" w:hAnsi="Verdana"/>
        </w:rPr>
      </w:pPr>
      <w:r w:rsidRPr="001B4D6A">
        <w:rPr>
          <w:rFonts w:ascii="Verdana" w:hAnsi="Verdana"/>
        </w:rPr>
        <w:t>Meelelahutaja kasutab kasutaja informatsiooni, et liigutada heli ja videot vastavalt konkreetse kasutaja liikumisele.</w:t>
      </w:r>
      <w:r w:rsidR="00E55F5C" w:rsidRPr="001B4D6A">
        <w:rPr>
          <w:rFonts w:ascii="Verdana" w:hAnsi="Verdana"/>
        </w:rPr>
        <w:t xml:space="preserve"> Selleks peab ta ka teadma tubades olevate ekraanide ja kõlarite informatsiooni.</w:t>
      </w:r>
    </w:p>
    <w:p w:rsidR="0099394A" w:rsidRPr="001B4D6A" w:rsidRDefault="00391A6D" w:rsidP="0099394A">
      <w:pPr>
        <w:rPr>
          <w:rFonts w:ascii="Verdana" w:hAnsi="Verdana"/>
        </w:rPr>
      </w:pPr>
      <w:r w:rsidRPr="001B4D6A">
        <w:rPr>
          <w:rFonts w:ascii="Verdana" w:hAnsi="Verdana"/>
        </w:rPr>
        <w:t xml:space="preserve">Jälgija </w:t>
      </w:r>
      <w:r w:rsidR="00E14740" w:rsidRPr="001B4D6A">
        <w:rPr>
          <w:rFonts w:ascii="Verdana" w:hAnsi="Verdana"/>
        </w:rPr>
        <w:t>reageerib sündmustele ja kir</w:t>
      </w:r>
      <w:r w:rsidR="0070499E" w:rsidRPr="001B4D6A">
        <w:rPr>
          <w:rFonts w:ascii="Verdana" w:hAnsi="Verdana"/>
        </w:rPr>
        <w:t>jutab nende toimumise info üles, mida saab juhtagent kohe inimesele edastada ja mida on võimalik uuesti vaadata hiljem.</w:t>
      </w:r>
    </w:p>
    <w:p w:rsidR="00302FD9" w:rsidRPr="001B4D6A" w:rsidRDefault="005823C6" w:rsidP="0099394A">
      <w:pPr>
        <w:rPr>
          <w:rFonts w:ascii="Verdana" w:hAnsi="Verdana"/>
        </w:rPr>
      </w:pPr>
      <w:r w:rsidRPr="001B4D6A">
        <w:rPr>
          <w:rFonts w:ascii="Verdana" w:hAnsi="Verdana"/>
        </w:rPr>
        <w:t>Koduabiline kasutab kasutajate asukohta ja edastab tolmuimejatele info tubade kohta, et neid koristada.</w:t>
      </w:r>
    </w:p>
    <w:p w:rsidR="00845567" w:rsidRPr="001B4D6A" w:rsidRDefault="00845567" w:rsidP="0099394A">
      <w:pPr>
        <w:rPr>
          <w:rFonts w:ascii="Verdana" w:hAnsi="Verdana"/>
        </w:rPr>
      </w:pPr>
      <w:r w:rsidRPr="001B4D6A">
        <w:rPr>
          <w:rFonts w:ascii="Verdana" w:hAnsi="Verdana"/>
        </w:rPr>
        <w:lastRenderedPageBreak/>
        <w:t>Kliima kontrollija teab kasutajate kliima eelistusi ja üritab nendele lähtuvalt leida parima olukorra, mis sobiks kõigile kasutajatele, kes on kohal.</w:t>
      </w:r>
    </w:p>
    <w:p w:rsidR="004576C0" w:rsidRPr="001B4D6A" w:rsidRDefault="004576C0" w:rsidP="0099394A">
      <w:pPr>
        <w:rPr>
          <w:rFonts w:ascii="Verdana" w:hAnsi="Verdana"/>
        </w:rPr>
      </w:pPr>
    </w:p>
    <w:p w:rsidR="00637086" w:rsidRPr="001B4D6A" w:rsidRDefault="00597F07" w:rsidP="00546A6D">
      <w:pPr>
        <w:spacing w:after="120" w:line="360" w:lineRule="auto"/>
        <w:rPr>
          <w:rFonts w:ascii="Verdana" w:hAnsi="Verdana"/>
        </w:rPr>
      </w:pPr>
      <w:r w:rsidRPr="001B4D6A">
        <w:rPr>
          <w:rFonts w:ascii="Verdana" w:hAnsi="Verdana"/>
          <w:noProof/>
          <w:lang w:val="en-GB"/>
        </w:rPr>
        <w:drawing>
          <wp:inline distT="0" distB="0" distL="0" distR="0">
            <wp:extent cx="5760720" cy="53160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5316019"/>
                    </a:xfrm>
                    <a:prstGeom prst="rect">
                      <a:avLst/>
                    </a:prstGeom>
                    <a:noFill/>
                    <a:ln>
                      <a:noFill/>
                    </a:ln>
                  </pic:spPr>
                </pic:pic>
              </a:graphicData>
            </a:graphic>
          </wp:inline>
        </w:drawing>
      </w:r>
      <w:bookmarkStart w:id="10" w:name="_GoBack"/>
      <w:bookmarkEnd w:id="10"/>
    </w:p>
    <w:p w:rsidR="00103DF9" w:rsidRPr="001B4D6A" w:rsidRDefault="003E57F1" w:rsidP="0034520A">
      <w:pPr>
        <w:pStyle w:val="Heading4"/>
        <w:rPr>
          <w:rFonts w:ascii="Verdana" w:hAnsi="Verdana"/>
        </w:rPr>
      </w:pPr>
      <w:bookmarkStart w:id="11" w:name="_Toc418110288"/>
      <w:r w:rsidRPr="001B4D6A">
        <w:rPr>
          <w:rFonts w:ascii="Verdana" w:hAnsi="Verdana"/>
        </w:rPr>
        <w:t>Jo</w:t>
      </w:r>
      <w:r w:rsidR="0034520A" w:rsidRPr="001B4D6A">
        <w:rPr>
          <w:rFonts w:ascii="Verdana" w:hAnsi="Verdana"/>
        </w:rPr>
        <w:t>onis 4</w:t>
      </w:r>
      <w:r w:rsidRPr="001B4D6A">
        <w:rPr>
          <w:rFonts w:ascii="Verdana" w:hAnsi="Verdana"/>
        </w:rPr>
        <w:t xml:space="preserve">. </w:t>
      </w:r>
      <w:r w:rsidR="00342D20" w:rsidRPr="001B4D6A">
        <w:rPr>
          <w:rFonts w:ascii="Verdana" w:hAnsi="Verdana"/>
        </w:rPr>
        <w:t>Domeenimudel</w:t>
      </w:r>
      <w:bookmarkEnd w:id="11"/>
    </w:p>
    <w:p w:rsidR="00764116" w:rsidRPr="001B4D6A" w:rsidRDefault="00764116" w:rsidP="00764116">
      <w:pPr>
        <w:rPr>
          <w:rFonts w:ascii="Verdana" w:hAnsi="Verdana"/>
        </w:rPr>
      </w:pPr>
    </w:p>
    <w:p w:rsidR="00764116" w:rsidRPr="001B4D6A" w:rsidRDefault="00764116" w:rsidP="00764116">
      <w:pPr>
        <w:pStyle w:val="Heading1"/>
        <w:rPr>
          <w:rFonts w:ascii="Verdana" w:hAnsi="Verdana"/>
        </w:rPr>
      </w:pPr>
      <w:bookmarkStart w:id="12" w:name="_Toc418110225"/>
      <w:r w:rsidRPr="001B4D6A">
        <w:rPr>
          <w:rFonts w:ascii="Verdana" w:hAnsi="Verdana"/>
        </w:rPr>
        <w:t>Disainimudelid</w:t>
      </w:r>
      <w:bookmarkEnd w:id="12"/>
    </w:p>
    <w:p w:rsidR="00277AAC" w:rsidRPr="001B4D6A" w:rsidRDefault="00277AAC" w:rsidP="00277AAC">
      <w:pPr>
        <w:pStyle w:val="Heading2"/>
        <w:rPr>
          <w:rFonts w:ascii="Verdana" w:hAnsi="Verdana"/>
        </w:rPr>
      </w:pPr>
      <w:bookmarkStart w:id="13" w:name="_Toc418110226"/>
      <w:r w:rsidRPr="001B4D6A">
        <w:rPr>
          <w:rFonts w:ascii="Verdana" w:hAnsi="Verdana"/>
        </w:rPr>
        <w:t>Agendimudel</w:t>
      </w:r>
      <w:bookmarkEnd w:id="13"/>
    </w:p>
    <w:p w:rsidR="00773124" w:rsidRPr="001B4D6A" w:rsidRDefault="00773124" w:rsidP="00546A6D">
      <w:pPr>
        <w:spacing w:after="120" w:line="360" w:lineRule="auto"/>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277AAC" w:rsidRPr="001B4D6A" w:rsidTr="00A40B82">
        <w:tc>
          <w:tcPr>
            <w:tcW w:w="4531" w:type="dxa"/>
            <w:shd w:val="clear" w:color="auto" w:fill="auto"/>
          </w:tcPr>
          <w:p w:rsidR="00277AAC" w:rsidRPr="001B4D6A" w:rsidRDefault="00277AAC" w:rsidP="00A40B82">
            <w:pPr>
              <w:spacing w:after="120" w:line="360" w:lineRule="auto"/>
              <w:rPr>
                <w:rFonts w:ascii="Verdana" w:hAnsi="Verdana"/>
              </w:rPr>
            </w:pPr>
            <w:r w:rsidRPr="001B4D6A">
              <w:rPr>
                <w:rFonts w:ascii="Verdana" w:hAnsi="Verdana"/>
              </w:rPr>
              <w:t>Agendi tüübi nimi</w:t>
            </w:r>
          </w:p>
        </w:tc>
        <w:tc>
          <w:tcPr>
            <w:tcW w:w="4531" w:type="dxa"/>
            <w:shd w:val="clear" w:color="auto" w:fill="auto"/>
          </w:tcPr>
          <w:p w:rsidR="00277AAC" w:rsidRPr="001B4D6A" w:rsidRDefault="00277AAC" w:rsidP="00A40B82">
            <w:pPr>
              <w:spacing w:after="120" w:line="360" w:lineRule="auto"/>
              <w:rPr>
                <w:rFonts w:ascii="Verdana" w:hAnsi="Verdana"/>
              </w:rPr>
            </w:pPr>
            <w:r w:rsidRPr="001B4D6A">
              <w:rPr>
                <w:rFonts w:ascii="Verdana" w:hAnsi="Verdana"/>
              </w:rPr>
              <w:t>Inimagent</w:t>
            </w:r>
          </w:p>
        </w:tc>
      </w:tr>
      <w:tr w:rsidR="00277AAC" w:rsidRPr="001B4D6A" w:rsidTr="00A40B82">
        <w:tc>
          <w:tcPr>
            <w:tcW w:w="4531" w:type="dxa"/>
            <w:shd w:val="clear" w:color="auto" w:fill="auto"/>
          </w:tcPr>
          <w:p w:rsidR="00277AAC" w:rsidRPr="001B4D6A" w:rsidRDefault="00277AAC" w:rsidP="00A40B82">
            <w:pPr>
              <w:spacing w:after="120" w:line="360" w:lineRule="auto"/>
              <w:rPr>
                <w:rFonts w:ascii="Verdana" w:hAnsi="Verdana"/>
              </w:rPr>
            </w:pPr>
            <w:r w:rsidRPr="001B4D6A">
              <w:rPr>
                <w:rFonts w:ascii="Verdana" w:hAnsi="Verdana"/>
              </w:rPr>
              <w:t>Kirjeldus</w:t>
            </w:r>
          </w:p>
        </w:tc>
        <w:tc>
          <w:tcPr>
            <w:tcW w:w="4531" w:type="dxa"/>
            <w:shd w:val="clear" w:color="auto" w:fill="auto"/>
          </w:tcPr>
          <w:p w:rsidR="00277AAC" w:rsidRPr="001B4D6A" w:rsidRDefault="00277AAC" w:rsidP="00A40B82">
            <w:pPr>
              <w:spacing w:after="120" w:line="360" w:lineRule="auto"/>
              <w:rPr>
                <w:rFonts w:ascii="Verdana" w:hAnsi="Verdana"/>
              </w:rPr>
            </w:pPr>
            <w:r w:rsidRPr="001B4D6A">
              <w:rPr>
                <w:rFonts w:ascii="Verdana" w:hAnsi="Verdana"/>
              </w:rPr>
              <w:t>Agendiks on inimene, kes annab süsteemile käske ja saab süsteemi toimimise kohta tagasisidet.</w:t>
            </w:r>
          </w:p>
        </w:tc>
      </w:tr>
      <w:tr w:rsidR="00277AAC" w:rsidRPr="001B4D6A" w:rsidTr="00A40B82">
        <w:tc>
          <w:tcPr>
            <w:tcW w:w="4531" w:type="dxa"/>
            <w:shd w:val="clear" w:color="auto" w:fill="auto"/>
          </w:tcPr>
          <w:p w:rsidR="00277AAC" w:rsidRPr="001B4D6A" w:rsidRDefault="00277AAC" w:rsidP="00A40B82">
            <w:pPr>
              <w:spacing w:after="120" w:line="360" w:lineRule="auto"/>
              <w:rPr>
                <w:rFonts w:ascii="Verdana" w:hAnsi="Verdana"/>
              </w:rPr>
            </w:pPr>
            <w:r w:rsidRPr="001B4D6A">
              <w:rPr>
                <w:rFonts w:ascii="Verdana" w:hAnsi="Verdana"/>
              </w:rPr>
              <w:lastRenderedPageBreak/>
              <w:t>Roll</w:t>
            </w:r>
          </w:p>
        </w:tc>
        <w:tc>
          <w:tcPr>
            <w:tcW w:w="4531" w:type="dxa"/>
            <w:shd w:val="clear" w:color="auto" w:fill="auto"/>
          </w:tcPr>
          <w:p w:rsidR="00277AAC" w:rsidRPr="001B4D6A" w:rsidRDefault="00277AAC" w:rsidP="00A40B82">
            <w:pPr>
              <w:spacing w:after="120" w:line="360" w:lineRule="auto"/>
              <w:rPr>
                <w:rFonts w:ascii="Verdana" w:hAnsi="Verdana"/>
              </w:rPr>
            </w:pPr>
            <w:r w:rsidRPr="001B4D6A">
              <w:rPr>
                <w:rFonts w:ascii="Verdana" w:hAnsi="Verdana"/>
              </w:rPr>
              <w:t>Inimene</w:t>
            </w:r>
          </w:p>
        </w:tc>
      </w:tr>
      <w:tr w:rsidR="00277AAC" w:rsidRPr="001B4D6A" w:rsidTr="00A40B82">
        <w:tc>
          <w:tcPr>
            <w:tcW w:w="4531" w:type="dxa"/>
            <w:shd w:val="clear" w:color="auto" w:fill="auto"/>
          </w:tcPr>
          <w:p w:rsidR="00277AAC" w:rsidRPr="001B4D6A" w:rsidRDefault="00277AAC" w:rsidP="00A40B82">
            <w:pPr>
              <w:spacing w:after="120" w:line="360" w:lineRule="auto"/>
              <w:rPr>
                <w:rFonts w:ascii="Verdana" w:hAnsi="Verdana"/>
              </w:rPr>
            </w:pPr>
            <w:r w:rsidRPr="001B4D6A">
              <w:rPr>
                <w:rFonts w:ascii="Verdana" w:hAnsi="Verdana"/>
              </w:rPr>
              <w:t>Keskkonnaalased</w:t>
            </w:r>
            <w:r w:rsidR="00142F7C" w:rsidRPr="001B4D6A">
              <w:rPr>
                <w:rFonts w:ascii="Verdana" w:hAnsi="Verdana"/>
              </w:rPr>
              <w:t xml:space="preserve"> kaalutused</w:t>
            </w:r>
          </w:p>
        </w:tc>
        <w:tc>
          <w:tcPr>
            <w:tcW w:w="4531" w:type="dxa"/>
            <w:shd w:val="clear" w:color="auto" w:fill="auto"/>
          </w:tcPr>
          <w:p w:rsidR="00277AAC" w:rsidRPr="001B4D6A" w:rsidRDefault="00277AAC" w:rsidP="00A40B82">
            <w:pPr>
              <w:spacing w:after="120" w:line="360" w:lineRule="auto"/>
              <w:rPr>
                <w:rFonts w:ascii="Verdana" w:hAnsi="Verdana"/>
              </w:rPr>
            </w:pPr>
          </w:p>
        </w:tc>
      </w:tr>
    </w:tbl>
    <w:p w:rsidR="00277AAC" w:rsidRPr="001B4D6A" w:rsidRDefault="00277AAC" w:rsidP="00546A6D">
      <w:pPr>
        <w:spacing w:after="120" w:line="360" w:lineRule="auto"/>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D1160D" w:rsidRPr="001B4D6A" w:rsidTr="00A40B82">
        <w:tc>
          <w:tcPr>
            <w:tcW w:w="4531" w:type="dxa"/>
            <w:shd w:val="clear" w:color="auto" w:fill="auto"/>
          </w:tcPr>
          <w:p w:rsidR="00D1160D" w:rsidRPr="001B4D6A" w:rsidRDefault="00D1160D" w:rsidP="00A40B82">
            <w:pPr>
              <w:spacing w:after="120" w:line="360" w:lineRule="auto"/>
              <w:rPr>
                <w:rFonts w:ascii="Verdana" w:hAnsi="Verdana"/>
              </w:rPr>
            </w:pPr>
            <w:r w:rsidRPr="001B4D6A">
              <w:rPr>
                <w:rFonts w:ascii="Verdana" w:hAnsi="Verdana"/>
              </w:rPr>
              <w:t>Agendi tüübi nimi</w:t>
            </w:r>
          </w:p>
        </w:tc>
        <w:tc>
          <w:tcPr>
            <w:tcW w:w="4531" w:type="dxa"/>
            <w:shd w:val="clear" w:color="auto" w:fill="auto"/>
          </w:tcPr>
          <w:p w:rsidR="00D1160D" w:rsidRPr="001B4D6A" w:rsidRDefault="00D44E92" w:rsidP="00A40B82">
            <w:pPr>
              <w:spacing w:after="120" w:line="360" w:lineRule="auto"/>
              <w:rPr>
                <w:rFonts w:ascii="Verdana" w:hAnsi="Verdana"/>
              </w:rPr>
            </w:pPr>
            <w:r w:rsidRPr="001B4D6A">
              <w:rPr>
                <w:rFonts w:ascii="Verdana" w:hAnsi="Verdana"/>
              </w:rPr>
              <w:t>Juhtagent</w:t>
            </w:r>
          </w:p>
        </w:tc>
      </w:tr>
      <w:tr w:rsidR="00D1160D" w:rsidRPr="001B4D6A" w:rsidTr="00A40B82">
        <w:tc>
          <w:tcPr>
            <w:tcW w:w="4531" w:type="dxa"/>
            <w:shd w:val="clear" w:color="auto" w:fill="auto"/>
          </w:tcPr>
          <w:p w:rsidR="00D1160D" w:rsidRPr="001B4D6A" w:rsidRDefault="00D1160D" w:rsidP="00A40B82">
            <w:pPr>
              <w:spacing w:after="120" w:line="360" w:lineRule="auto"/>
              <w:rPr>
                <w:rFonts w:ascii="Verdana" w:hAnsi="Verdana"/>
              </w:rPr>
            </w:pPr>
            <w:r w:rsidRPr="001B4D6A">
              <w:rPr>
                <w:rFonts w:ascii="Verdana" w:hAnsi="Verdana"/>
              </w:rPr>
              <w:t>Kirjeldus</w:t>
            </w:r>
          </w:p>
        </w:tc>
        <w:tc>
          <w:tcPr>
            <w:tcW w:w="4531" w:type="dxa"/>
            <w:shd w:val="clear" w:color="auto" w:fill="auto"/>
          </w:tcPr>
          <w:p w:rsidR="00D1160D" w:rsidRPr="001B4D6A" w:rsidRDefault="00D44E92" w:rsidP="00A40B82">
            <w:pPr>
              <w:spacing w:after="120" w:line="360" w:lineRule="auto"/>
              <w:rPr>
                <w:rFonts w:ascii="Verdana" w:hAnsi="Verdana"/>
              </w:rPr>
            </w:pPr>
            <w:r w:rsidRPr="001B4D6A">
              <w:rPr>
                <w:rFonts w:ascii="Verdana" w:hAnsi="Verdana"/>
              </w:rPr>
              <w:t>Juhtagendi ülesandeks on inimagendi käskude edastamine süsteemile ja samuti vastuste tagastamine inimagendile. Samut</w:t>
            </w:r>
            <w:r w:rsidR="004304FF" w:rsidRPr="001B4D6A">
              <w:rPr>
                <w:rFonts w:ascii="Verdana" w:hAnsi="Verdana"/>
              </w:rPr>
              <w:t>i organiseerib vajadusel agentide</w:t>
            </w:r>
            <w:r w:rsidRPr="001B4D6A">
              <w:rPr>
                <w:rFonts w:ascii="Verdana" w:hAnsi="Verdana"/>
              </w:rPr>
              <w:t xml:space="preserve"> omavahelist suhtlust.</w:t>
            </w:r>
          </w:p>
        </w:tc>
      </w:tr>
      <w:tr w:rsidR="00D1160D" w:rsidRPr="001B4D6A" w:rsidTr="00A40B82">
        <w:tc>
          <w:tcPr>
            <w:tcW w:w="4531" w:type="dxa"/>
            <w:shd w:val="clear" w:color="auto" w:fill="auto"/>
          </w:tcPr>
          <w:p w:rsidR="00D1160D" w:rsidRPr="001B4D6A" w:rsidRDefault="00D1160D" w:rsidP="00A40B82">
            <w:pPr>
              <w:spacing w:after="120" w:line="360" w:lineRule="auto"/>
              <w:rPr>
                <w:rFonts w:ascii="Verdana" w:hAnsi="Verdana"/>
              </w:rPr>
            </w:pPr>
            <w:r w:rsidRPr="001B4D6A">
              <w:rPr>
                <w:rFonts w:ascii="Verdana" w:hAnsi="Verdana"/>
              </w:rPr>
              <w:t>Roll</w:t>
            </w:r>
          </w:p>
        </w:tc>
        <w:tc>
          <w:tcPr>
            <w:tcW w:w="4531" w:type="dxa"/>
            <w:shd w:val="clear" w:color="auto" w:fill="auto"/>
          </w:tcPr>
          <w:p w:rsidR="00D1160D" w:rsidRPr="001B4D6A" w:rsidRDefault="00D44E92" w:rsidP="00A40B82">
            <w:pPr>
              <w:spacing w:after="120" w:line="360" w:lineRule="auto"/>
              <w:rPr>
                <w:rFonts w:ascii="Verdana" w:hAnsi="Verdana"/>
              </w:rPr>
            </w:pPr>
            <w:r w:rsidRPr="001B4D6A">
              <w:rPr>
                <w:rFonts w:ascii="Verdana" w:hAnsi="Verdana"/>
              </w:rPr>
              <w:t>Juht</w:t>
            </w:r>
          </w:p>
        </w:tc>
      </w:tr>
      <w:tr w:rsidR="00D1160D" w:rsidRPr="001B4D6A" w:rsidTr="00A40B82">
        <w:tc>
          <w:tcPr>
            <w:tcW w:w="4531" w:type="dxa"/>
            <w:shd w:val="clear" w:color="auto" w:fill="auto"/>
          </w:tcPr>
          <w:p w:rsidR="00D1160D" w:rsidRPr="001B4D6A" w:rsidRDefault="00D1160D" w:rsidP="00A40B82">
            <w:pPr>
              <w:spacing w:after="120" w:line="360" w:lineRule="auto"/>
              <w:rPr>
                <w:rFonts w:ascii="Verdana" w:hAnsi="Verdana"/>
              </w:rPr>
            </w:pPr>
            <w:r w:rsidRPr="001B4D6A">
              <w:rPr>
                <w:rFonts w:ascii="Verdana" w:hAnsi="Verdana"/>
              </w:rPr>
              <w:t>Keskkonnaalased kaalutused</w:t>
            </w:r>
          </w:p>
        </w:tc>
        <w:tc>
          <w:tcPr>
            <w:tcW w:w="4531" w:type="dxa"/>
            <w:shd w:val="clear" w:color="auto" w:fill="auto"/>
          </w:tcPr>
          <w:p w:rsidR="00D1160D" w:rsidRPr="001B4D6A" w:rsidRDefault="00D1160D" w:rsidP="00A40B82">
            <w:pPr>
              <w:spacing w:after="120" w:line="360" w:lineRule="auto"/>
              <w:rPr>
                <w:rFonts w:ascii="Verdana" w:hAnsi="Verdana"/>
              </w:rPr>
            </w:pPr>
          </w:p>
        </w:tc>
      </w:tr>
    </w:tbl>
    <w:p w:rsidR="00773124" w:rsidRPr="001B4D6A" w:rsidRDefault="00773124" w:rsidP="00546A6D">
      <w:pPr>
        <w:spacing w:after="120" w:line="360" w:lineRule="auto"/>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7D207F" w:rsidRPr="001B4D6A" w:rsidTr="00A40B82">
        <w:tc>
          <w:tcPr>
            <w:tcW w:w="4531" w:type="dxa"/>
            <w:shd w:val="clear" w:color="auto" w:fill="auto"/>
          </w:tcPr>
          <w:p w:rsidR="007D207F" w:rsidRPr="001B4D6A" w:rsidRDefault="007D207F" w:rsidP="00A40B82">
            <w:pPr>
              <w:spacing w:after="120" w:line="360" w:lineRule="auto"/>
              <w:rPr>
                <w:rFonts w:ascii="Verdana" w:hAnsi="Verdana"/>
              </w:rPr>
            </w:pPr>
            <w:r w:rsidRPr="001B4D6A">
              <w:rPr>
                <w:rFonts w:ascii="Verdana" w:hAnsi="Verdana"/>
              </w:rPr>
              <w:t>Agendi tüübi nimi</w:t>
            </w:r>
          </w:p>
        </w:tc>
        <w:tc>
          <w:tcPr>
            <w:tcW w:w="4531" w:type="dxa"/>
            <w:shd w:val="clear" w:color="auto" w:fill="auto"/>
          </w:tcPr>
          <w:p w:rsidR="007D207F" w:rsidRPr="001B4D6A" w:rsidRDefault="007D207F" w:rsidP="00A40B82">
            <w:pPr>
              <w:spacing w:after="120" w:line="360" w:lineRule="auto"/>
              <w:rPr>
                <w:rFonts w:ascii="Verdana" w:hAnsi="Verdana"/>
              </w:rPr>
            </w:pPr>
            <w:r w:rsidRPr="001B4D6A">
              <w:rPr>
                <w:rFonts w:ascii="Verdana" w:hAnsi="Verdana"/>
              </w:rPr>
              <w:t>Meelelahutusagent</w:t>
            </w:r>
          </w:p>
        </w:tc>
      </w:tr>
      <w:tr w:rsidR="007D207F" w:rsidRPr="001B4D6A" w:rsidTr="00A40B82">
        <w:tc>
          <w:tcPr>
            <w:tcW w:w="4531" w:type="dxa"/>
            <w:shd w:val="clear" w:color="auto" w:fill="auto"/>
          </w:tcPr>
          <w:p w:rsidR="007D207F" w:rsidRPr="001B4D6A" w:rsidRDefault="007D207F" w:rsidP="00A40B82">
            <w:pPr>
              <w:spacing w:after="120" w:line="360" w:lineRule="auto"/>
              <w:rPr>
                <w:rFonts w:ascii="Verdana" w:hAnsi="Verdana"/>
              </w:rPr>
            </w:pPr>
            <w:r w:rsidRPr="001B4D6A">
              <w:rPr>
                <w:rFonts w:ascii="Verdana" w:hAnsi="Verdana"/>
              </w:rPr>
              <w:t>Kirjeldus</w:t>
            </w:r>
          </w:p>
        </w:tc>
        <w:tc>
          <w:tcPr>
            <w:tcW w:w="4531" w:type="dxa"/>
            <w:shd w:val="clear" w:color="auto" w:fill="auto"/>
          </w:tcPr>
          <w:p w:rsidR="007D207F" w:rsidRPr="001B4D6A" w:rsidRDefault="00A12305" w:rsidP="00A40B82">
            <w:pPr>
              <w:spacing w:after="120" w:line="360" w:lineRule="auto"/>
              <w:rPr>
                <w:rFonts w:ascii="Verdana" w:hAnsi="Verdana"/>
              </w:rPr>
            </w:pPr>
            <w:r w:rsidRPr="001B4D6A">
              <w:rPr>
                <w:rFonts w:ascii="Verdana" w:hAnsi="Verdana"/>
              </w:rPr>
              <w:t>Agent, kes vastutab meelelahutusega seonduvate tegevuste eest. Hetkel aud</w:t>
            </w:r>
            <w:r w:rsidR="0052789C" w:rsidRPr="001B4D6A">
              <w:rPr>
                <w:rFonts w:ascii="Verdana" w:hAnsi="Verdana"/>
              </w:rPr>
              <w:t>io-</w:t>
            </w:r>
            <w:r w:rsidRPr="001B4D6A">
              <w:rPr>
                <w:rFonts w:ascii="Verdana" w:hAnsi="Verdana"/>
              </w:rPr>
              <w:t xml:space="preserve"> ja heliteenust</w:t>
            </w:r>
            <w:r w:rsidR="0052789C" w:rsidRPr="001B4D6A">
              <w:rPr>
                <w:rFonts w:ascii="Verdana" w:hAnsi="Verdana"/>
              </w:rPr>
              <w:t>e</w:t>
            </w:r>
            <w:r w:rsidRPr="001B4D6A">
              <w:rPr>
                <w:rFonts w:ascii="Verdana" w:hAnsi="Verdana"/>
              </w:rPr>
              <w:t xml:space="preserve"> pakkumine ja juhtimine vastavalt </w:t>
            </w:r>
            <w:r w:rsidR="002572C8" w:rsidRPr="001B4D6A">
              <w:rPr>
                <w:rFonts w:ascii="Verdana" w:hAnsi="Verdana"/>
              </w:rPr>
              <w:t>kasutaja</w:t>
            </w:r>
            <w:r w:rsidR="004E3B0F" w:rsidRPr="001B4D6A">
              <w:rPr>
                <w:rFonts w:ascii="Verdana" w:hAnsi="Verdana"/>
              </w:rPr>
              <w:t xml:space="preserve"> soovile.</w:t>
            </w:r>
          </w:p>
        </w:tc>
      </w:tr>
      <w:tr w:rsidR="007D207F" w:rsidRPr="001B4D6A" w:rsidTr="00A40B82">
        <w:tc>
          <w:tcPr>
            <w:tcW w:w="4531" w:type="dxa"/>
            <w:shd w:val="clear" w:color="auto" w:fill="auto"/>
          </w:tcPr>
          <w:p w:rsidR="007D207F" w:rsidRPr="001B4D6A" w:rsidRDefault="007D207F" w:rsidP="00A40B82">
            <w:pPr>
              <w:spacing w:after="120" w:line="360" w:lineRule="auto"/>
              <w:rPr>
                <w:rFonts w:ascii="Verdana" w:hAnsi="Verdana"/>
              </w:rPr>
            </w:pPr>
            <w:r w:rsidRPr="001B4D6A">
              <w:rPr>
                <w:rFonts w:ascii="Verdana" w:hAnsi="Verdana"/>
              </w:rPr>
              <w:t>Roll</w:t>
            </w:r>
          </w:p>
        </w:tc>
        <w:tc>
          <w:tcPr>
            <w:tcW w:w="4531" w:type="dxa"/>
            <w:shd w:val="clear" w:color="auto" w:fill="auto"/>
          </w:tcPr>
          <w:p w:rsidR="007D207F" w:rsidRPr="001B4D6A" w:rsidRDefault="007D207F" w:rsidP="00A40B82">
            <w:pPr>
              <w:spacing w:after="120" w:line="360" w:lineRule="auto"/>
              <w:rPr>
                <w:rFonts w:ascii="Verdana" w:hAnsi="Verdana"/>
              </w:rPr>
            </w:pPr>
            <w:r w:rsidRPr="001B4D6A">
              <w:rPr>
                <w:rFonts w:ascii="Verdana" w:hAnsi="Verdana"/>
              </w:rPr>
              <w:t>Meelelahutaja</w:t>
            </w:r>
          </w:p>
        </w:tc>
      </w:tr>
      <w:tr w:rsidR="007D207F" w:rsidRPr="001B4D6A" w:rsidTr="00A40B82">
        <w:tc>
          <w:tcPr>
            <w:tcW w:w="4531" w:type="dxa"/>
            <w:shd w:val="clear" w:color="auto" w:fill="auto"/>
          </w:tcPr>
          <w:p w:rsidR="007D207F" w:rsidRPr="001B4D6A" w:rsidRDefault="007D207F" w:rsidP="00A40B82">
            <w:pPr>
              <w:spacing w:after="120" w:line="360" w:lineRule="auto"/>
              <w:rPr>
                <w:rFonts w:ascii="Verdana" w:hAnsi="Verdana"/>
              </w:rPr>
            </w:pPr>
            <w:r w:rsidRPr="001B4D6A">
              <w:rPr>
                <w:rFonts w:ascii="Verdana" w:hAnsi="Verdana"/>
              </w:rPr>
              <w:t>Keskkonnaalased kaalutused</w:t>
            </w:r>
          </w:p>
        </w:tc>
        <w:tc>
          <w:tcPr>
            <w:tcW w:w="4531" w:type="dxa"/>
            <w:shd w:val="clear" w:color="auto" w:fill="auto"/>
          </w:tcPr>
          <w:p w:rsidR="007D207F" w:rsidRPr="001B4D6A" w:rsidRDefault="007D207F" w:rsidP="00A40B82">
            <w:pPr>
              <w:spacing w:after="120" w:line="360" w:lineRule="auto"/>
              <w:rPr>
                <w:rFonts w:ascii="Verdana" w:hAnsi="Verdana"/>
              </w:rPr>
            </w:pPr>
          </w:p>
        </w:tc>
      </w:tr>
    </w:tbl>
    <w:p w:rsidR="00EC52F1" w:rsidRPr="001B4D6A" w:rsidRDefault="00EC52F1">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EC52F1" w:rsidRPr="001B4D6A" w:rsidTr="00A40B82">
        <w:tc>
          <w:tcPr>
            <w:tcW w:w="4531" w:type="dxa"/>
            <w:shd w:val="clear" w:color="auto" w:fill="auto"/>
          </w:tcPr>
          <w:p w:rsidR="00EC52F1" w:rsidRPr="001B4D6A" w:rsidRDefault="00EC52F1" w:rsidP="00A40B82">
            <w:pPr>
              <w:spacing w:after="120" w:line="360" w:lineRule="auto"/>
              <w:rPr>
                <w:rFonts w:ascii="Verdana" w:hAnsi="Verdana"/>
              </w:rPr>
            </w:pPr>
            <w:r w:rsidRPr="001B4D6A">
              <w:rPr>
                <w:rFonts w:ascii="Verdana" w:hAnsi="Verdana"/>
              </w:rPr>
              <w:t>Agendi tüübi nimi</w:t>
            </w:r>
          </w:p>
        </w:tc>
        <w:tc>
          <w:tcPr>
            <w:tcW w:w="4531" w:type="dxa"/>
            <w:shd w:val="clear" w:color="auto" w:fill="auto"/>
          </w:tcPr>
          <w:p w:rsidR="00EC52F1" w:rsidRPr="001B4D6A" w:rsidRDefault="00B011E3" w:rsidP="00A40B82">
            <w:pPr>
              <w:spacing w:after="120" w:line="360" w:lineRule="auto"/>
              <w:rPr>
                <w:rFonts w:ascii="Verdana" w:hAnsi="Verdana"/>
              </w:rPr>
            </w:pPr>
            <w:r w:rsidRPr="001B4D6A">
              <w:rPr>
                <w:rFonts w:ascii="Verdana" w:hAnsi="Verdana"/>
              </w:rPr>
              <w:t>Liikumisandurite agent</w:t>
            </w:r>
          </w:p>
        </w:tc>
      </w:tr>
      <w:tr w:rsidR="00EC52F1" w:rsidRPr="001B4D6A" w:rsidTr="00A40B82">
        <w:tc>
          <w:tcPr>
            <w:tcW w:w="4531" w:type="dxa"/>
            <w:shd w:val="clear" w:color="auto" w:fill="auto"/>
          </w:tcPr>
          <w:p w:rsidR="00EC52F1" w:rsidRPr="001B4D6A" w:rsidRDefault="00EC52F1" w:rsidP="00A40B82">
            <w:pPr>
              <w:spacing w:after="120" w:line="360" w:lineRule="auto"/>
              <w:rPr>
                <w:rFonts w:ascii="Verdana" w:hAnsi="Verdana"/>
              </w:rPr>
            </w:pPr>
            <w:r w:rsidRPr="001B4D6A">
              <w:rPr>
                <w:rFonts w:ascii="Verdana" w:hAnsi="Verdana"/>
              </w:rPr>
              <w:t>Kirjeldus</w:t>
            </w:r>
          </w:p>
        </w:tc>
        <w:tc>
          <w:tcPr>
            <w:tcW w:w="4531" w:type="dxa"/>
            <w:shd w:val="clear" w:color="auto" w:fill="auto"/>
          </w:tcPr>
          <w:p w:rsidR="00EC52F1" w:rsidRPr="001B4D6A" w:rsidRDefault="0035758C" w:rsidP="00A40B82">
            <w:pPr>
              <w:spacing w:after="120" w:line="360" w:lineRule="auto"/>
              <w:rPr>
                <w:rFonts w:ascii="Verdana" w:hAnsi="Verdana"/>
              </w:rPr>
            </w:pPr>
            <w:r w:rsidRPr="001B4D6A">
              <w:rPr>
                <w:rFonts w:ascii="Verdana" w:hAnsi="Verdana"/>
              </w:rPr>
              <w:t>Agent tegeleb hoones olevate kaamerate ja liikum</w:t>
            </w:r>
            <w:r w:rsidR="00A2456C" w:rsidRPr="001B4D6A">
              <w:rPr>
                <w:rFonts w:ascii="Verdana" w:hAnsi="Verdana"/>
              </w:rPr>
              <w:t>i</w:t>
            </w:r>
            <w:r w:rsidRPr="001B4D6A">
              <w:rPr>
                <w:rFonts w:ascii="Verdana" w:hAnsi="Verdana"/>
              </w:rPr>
              <w:t>sanduritega. Neilt saadud infot edastatakse teistele agentidele, kellel on vaja teada majas viibivate inimeste asukohta ja liikumist.</w:t>
            </w:r>
          </w:p>
        </w:tc>
      </w:tr>
      <w:tr w:rsidR="00EC52F1" w:rsidRPr="001B4D6A" w:rsidTr="00A40B82">
        <w:tc>
          <w:tcPr>
            <w:tcW w:w="4531" w:type="dxa"/>
            <w:shd w:val="clear" w:color="auto" w:fill="auto"/>
          </w:tcPr>
          <w:p w:rsidR="00EC52F1" w:rsidRPr="001B4D6A" w:rsidRDefault="00EC52F1" w:rsidP="00A40B82">
            <w:pPr>
              <w:spacing w:after="120" w:line="360" w:lineRule="auto"/>
              <w:rPr>
                <w:rFonts w:ascii="Verdana" w:hAnsi="Verdana"/>
              </w:rPr>
            </w:pPr>
            <w:r w:rsidRPr="001B4D6A">
              <w:rPr>
                <w:rFonts w:ascii="Verdana" w:hAnsi="Verdana"/>
              </w:rPr>
              <w:t>Roll</w:t>
            </w:r>
          </w:p>
        </w:tc>
        <w:tc>
          <w:tcPr>
            <w:tcW w:w="4531" w:type="dxa"/>
            <w:shd w:val="clear" w:color="auto" w:fill="auto"/>
          </w:tcPr>
          <w:p w:rsidR="00EC52F1" w:rsidRPr="001B4D6A" w:rsidRDefault="002437E4" w:rsidP="00A40B82">
            <w:pPr>
              <w:spacing w:after="120" w:line="360" w:lineRule="auto"/>
              <w:rPr>
                <w:rFonts w:ascii="Verdana" w:hAnsi="Verdana"/>
              </w:rPr>
            </w:pPr>
            <w:r w:rsidRPr="001B4D6A">
              <w:rPr>
                <w:rFonts w:ascii="Verdana" w:hAnsi="Verdana"/>
              </w:rPr>
              <w:t>Jälitaja</w:t>
            </w:r>
          </w:p>
        </w:tc>
      </w:tr>
      <w:tr w:rsidR="00EC52F1" w:rsidRPr="001B4D6A" w:rsidTr="00A40B82">
        <w:tc>
          <w:tcPr>
            <w:tcW w:w="4531" w:type="dxa"/>
            <w:shd w:val="clear" w:color="auto" w:fill="auto"/>
          </w:tcPr>
          <w:p w:rsidR="00EC52F1" w:rsidRPr="001B4D6A" w:rsidRDefault="00EC52F1" w:rsidP="00A40B82">
            <w:pPr>
              <w:spacing w:after="120" w:line="360" w:lineRule="auto"/>
              <w:rPr>
                <w:rFonts w:ascii="Verdana" w:hAnsi="Verdana"/>
              </w:rPr>
            </w:pPr>
            <w:r w:rsidRPr="001B4D6A">
              <w:rPr>
                <w:rFonts w:ascii="Verdana" w:hAnsi="Verdana"/>
              </w:rPr>
              <w:lastRenderedPageBreak/>
              <w:t>Keskkonnaalased kaalutused</w:t>
            </w:r>
          </w:p>
        </w:tc>
        <w:tc>
          <w:tcPr>
            <w:tcW w:w="4531" w:type="dxa"/>
            <w:shd w:val="clear" w:color="auto" w:fill="auto"/>
          </w:tcPr>
          <w:p w:rsidR="00EC52F1" w:rsidRPr="001B4D6A" w:rsidRDefault="00EC52F1" w:rsidP="00A40B82">
            <w:pPr>
              <w:spacing w:after="120" w:line="360" w:lineRule="auto"/>
              <w:rPr>
                <w:rFonts w:ascii="Verdana" w:hAnsi="Verdana"/>
              </w:rPr>
            </w:pPr>
          </w:p>
        </w:tc>
      </w:tr>
    </w:tbl>
    <w:p w:rsidR="007636F8" w:rsidRPr="001B4D6A" w:rsidRDefault="007636F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7636F8" w:rsidRPr="001B4D6A" w:rsidTr="00A40B82">
        <w:tc>
          <w:tcPr>
            <w:tcW w:w="4531" w:type="dxa"/>
            <w:shd w:val="clear" w:color="auto" w:fill="auto"/>
          </w:tcPr>
          <w:p w:rsidR="007636F8" w:rsidRPr="001B4D6A" w:rsidRDefault="007636F8" w:rsidP="00A40B82">
            <w:pPr>
              <w:spacing w:after="120" w:line="360" w:lineRule="auto"/>
              <w:rPr>
                <w:rFonts w:ascii="Verdana" w:hAnsi="Verdana"/>
              </w:rPr>
            </w:pPr>
            <w:r w:rsidRPr="001B4D6A">
              <w:rPr>
                <w:rFonts w:ascii="Verdana" w:hAnsi="Verdana"/>
              </w:rPr>
              <w:t>Agendi tüübi nimi</w:t>
            </w:r>
          </w:p>
        </w:tc>
        <w:tc>
          <w:tcPr>
            <w:tcW w:w="4531" w:type="dxa"/>
            <w:shd w:val="clear" w:color="auto" w:fill="auto"/>
          </w:tcPr>
          <w:p w:rsidR="007636F8" w:rsidRPr="001B4D6A" w:rsidRDefault="00F54F3F" w:rsidP="00A40B82">
            <w:pPr>
              <w:spacing w:after="120" w:line="360" w:lineRule="auto"/>
              <w:rPr>
                <w:rFonts w:ascii="Verdana" w:hAnsi="Verdana"/>
              </w:rPr>
            </w:pPr>
            <w:r w:rsidRPr="001B4D6A">
              <w:rPr>
                <w:rFonts w:ascii="Verdana" w:hAnsi="Verdana"/>
              </w:rPr>
              <w:t>Ohutusagent</w:t>
            </w:r>
          </w:p>
        </w:tc>
      </w:tr>
      <w:tr w:rsidR="007636F8" w:rsidRPr="001B4D6A" w:rsidTr="00A40B82">
        <w:tc>
          <w:tcPr>
            <w:tcW w:w="4531" w:type="dxa"/>
            <w:shd w:val="clear" w:color="auto" w:fill="auto"/>
          </w:tcPr>
          <w:p w:rsidR="007636F8" w:rsidRPr="001B4D6A" w:rsidRDefault="007636F8" w:rsidP="00A40B82">
            <w:pPr>
              <w:spacing w:after="120" w:line="360" w:lineRule="auto"/>
              <w:rPr>
                <w:rFonts w:ascii="Verdana" w:hAnsi="Verdana"/>
              </w:rPr>
            </w:pPr>
            <w:r w:rsidRPr="001B4D6A">
              <w:rPr>
                <w:rFonts w:ascii="Verdana" w:hAnsi="Verdana"/>
              </w:rPr>
              <w:t>Kirjeldus</w:t>
            </w:r>
          </w:p>
        </w:tc>
        <w:tc>
          <w:tcPr>
            <w:tcW w:w="4531" w:type="dxa"/>
            <w:shd w:val="clear" w:color="auto" w:fill="auto"/>
          </w:tcPr>
          <w:p w:rsidR="007636F8" w:rsidRPr="001B4D6A" w:rsidRDefault="00F72613" w:rsidP="00A40B82">
            <w:pPr>
              <w:spacing w:after="120" w:line="360" w:lineRule="auto"/>
              <w:rPr>
                <w:rFonts w:ascii="Verdana" w:hAnsi="Verdana"/>
              </w:rPr>
            </w:pPr>
            <w:r w:rsidRPr="001B4D6A">
              <w:rPr>
                <w:rFonts w:ascii="Verdana" w:hAnsi="Verdana"/>
              </w:rPr>
              <w:t>Agent vastuta</w:t>
            </w:r>
            <w:r w:rsidR="007B6E52" w:rsidRPr="001B4D6A">
              <w:rPr>
                <w:rFonts w:ascii="Verdana" w:hAnsi="Verdana"/>
              </w:rPr>
              <w:t>b majas toimuvatele eriolukordadele reageerimise eest. Tulekahju korral juhib sprinklerite tööd ja annab olukorrast teada päästeametile ja kasutajatele. Kasutades liikumisandurite agendi andmeid aitab juhtida inimesi majast välja, või anda teateid majas viibivate inimeste asukohast.</w:t>
            </w:r>
          </w:p>
        </w:tc>
      </w:tr>
      <w:tr w:rsidR="007636F8" w:rsidRPr="001B4D6A" w:rsidTr="00A40B82">
        <w:tc>
          <w:tcPr>
            <w:tcW w:w="4531" w:type="dxa"/>
            <w:shd w:val="clear" w:color="auto" w:fill="auto"/>
          </w:tcPr>
          <w:p w:rsidR="007636F8" w:rsidRPr="001B4D6A" w:rsidRDefault="007636F8" w:rsidP="00A40B82">
            <w:pPr>
              <w:spacing w:after="120" w:line="360" w:lineRule="auto"/>
              <w:rPr>
                <w:rFonts w:ascii="Verdana" w:hAnsi="Verdana"/>
              </w:rPr>
            </w:pPr>
            <w:r w:rsidRPr="001B4D6A">
              <w:rPr>
                <w:rFonts w:ascii="Verdana" w:hAnsi="Verdana"/>
              </w:rPr>
              <w:t>Roll</w:t>
            </w:r>
          </w:p>
        </w:tc>
        <w:tc>
          <w:tcPr>
            <w:tcW w:w="4531" w:type="dxa"/>
            <w:shd w:val="clear" w:color="auto" w:fill="auto"/>
          </w:tcPr>
          <w:p w:rsidR="007636F8" w:rsidRPr="001B4D6A" w:rsidRDefault="00F54F3F" w:rsidP="00A40B82">
            <w:pPr>
              <w:spacing w:after="120" w:line="360" w:lineRule="auto"/>
              <w:rPr>
                <w:rFonts w:ascii="Verdana" w:hAnsi="Verdana"/>
              </w:rPr>
            </w:pPr>
            <w:r w:rsidRPr="001B4D6A">
              <w:rPr>
                <w:rFonts w:ascii="Verdana" w:hAnsi="Verdana"/>
              </w:rPr>
              <w:t>Jälgija</w:t>
            </w:r>
          </w:p>
        </w:tc>
      </w:tr>
      <w:tr w:rsidR="007636F8" w:rsidRPr="001B4D6A" w:rsidTr="00A40B82">
        <w:tc>
          <w:tcPr>
            <w:tcW w:w="4531" w:type="dxa"/>
            <w:shd w:val="clear" w:color="auto" w:fill="auto"/>
          </w:tcPr>
          <w:p w:rsidR="007636F8" w:rsidRPr="001B4D6A" w:rsidRDefault="007636F8" w:rsidP="00A40B82">
            <w:pPr>
              <w:spacing w:after="120" w:line="360" w:lineRule="auto"/>
              <w:rPr>
                <w:rFonts w:ascii="Verdana" w:hAnsi="Verdana"/>
              </w:rPr>
            </w:pPr>
            <w:r w:rsidRPr="001B4D6A">
              <w:rPr>
                <w:rFonts w:ascii="Verdana" w:hAnsi="Verdana"/>
              </w:rPr>
              <w:t>Keskkonnaalased kaalutused</w:t>
            </w:r>
          </w:p>
        </w:tc>
        <w:tc>
          <w:tcPr>
            <w:tcW w:w="4531" w:type="dxa"/>
            <w:shd w:val="clear" w:color="auto" w:fill="auto"/>
          </w:tcPr>
          <w:p w:rsidR="007636F8" w:rsidRPr="001B4D6A" w:rsidRDefault="007636F8" w:rsidP="00A40B82">
            <w:pPr>
              <w:spacing w:after="120" w:line="360" w:lineRule="auto"/>
              <w:rPr>
                <w:rFonts w:ascii="Verdana" w:hAnsi="Verdana"/>
              </w:rPr>
            </w:pPr>
          </w:p>
        </w:tc>
      </w:tr>
    </w:tbl>
    <w:p w:rsidR="00B34AF0" w:rsidRPr="001B4D6A" w:rsidRDefault="00B34AF0">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FF43E3" w:rsidRPr="001B4D6A" w:rsidTr="00A40B82">
        <w:tc>
          <w:tcPr>
            <w:tcW w:w="4531" w:type="dxa"/>
            <w:shd w:val="clear" w:color="auto" w:fill="auto"/>
          </w:tcPr>
          <w:p w:rsidR="00FF43E3" w:rsidRPr="001B4D6A" w:rsidRDefault="00FF43E3" w:rsidP="00A40B82">
            <w:pPr>
              <w:spacing w:after="120" w:line="360" w:lineRule="auto"/>
              <w:rPr>
                <w:rFonts w:ascii="Verdana" w:hAnsi="Verdana"/>
              </w:rPr>
            </w:pPr>
            <w:r w:rsidRPr="001B4D6A">
              <w:rPr>
                <w:rFonts w:ascii="Verdana" w:hAnsi="Verdana"/>
              </w:rPr>
              <w:t>Agendi tüübi nimi</w:t>
            </w:r>
          </w:p>
        </w:tc>
        <w:tc>
          <w:tcPr>
            <w:tcW w:w="4531" w:type="dxa"/>
            <w:shd w:val="clear" w:color="auto" w:fill="auto"/>
          </w:tcPr>
          <w:p w:rsidR="00FF43E3" w:rsidRPr="001B4D6A" w:rsidRDefault="00FF43E3" w:rsidP="00A40B82">
            <w:pPr>
              <w:spacing w:after="120" w:line="360" w:lineRule="auto"/>
              <w:rPr>
                <w:rFonts w:ascii="Verdana" w:hAnsi="Verdana"/>
              </w:rPr>
            </w:pPr>
            <w:r w:rsidRPr="001B4D6A">
              <w:rPr>
                <w:rFonts w:ascii="Verdana" w:hAnsi="Verdana"/>
              </w:rPr>
              <w:t>Elektriagent</w:t>
            </w:r>
          </w:p>
        </w:tc>
      </w:tr>
      <w:tr w:rsidR="00FF43E3" w:rsidRPr="001B4D6A" w:rsidTr="00A40B82">
        <w:tc>
          <w:tcPr>
            <w:tcW w:w="4531" w:type="dxa"/>
            <w:shd w:val="clear" w:color="auto" w:fill="auto"/>
          </w:tcPr>
          <w:p w:rsidR="00FF43E3" w:rsidRPr="001B4D6A" w:rsidRDefault="00FF43E3" w:rsidP="00A40B82">
            <w:pPr>
              <w:spacing w:after="120" w:line="360" w:lineRule="auto"/>
              <w:rPr>
                <w:rFonts w:ascii="Verdana" w:hAnsi="Verdana"/>
              </w:rPr>
            </w:pPr>
            <w:r w:rsidRPr="001B4D6A">
              <w:rPr>
                <w:rFonts w:ascii="Verdana" w:hAnsi="Verdana"/>
              </w:rPr>
              <w:t>Kirjeldus</w:t>
            </w:r>
          </w:p>
        </w:tc>
        <w:tc>
          <w:tcPr>
            <w:tcW w:w="4531" w:type="dxa"/>
            <w:shd w:val="clear" w:color="auto" w:fill="auto"/>
          </w:tcPr>
          <w:p w:rsidR="00FF43E3" w:rsidRPr="001B4D6A" w:rsidRDefault="0010364C" w:rsidP="00A40B82">
            <w:pPr>
              <w:spacing w:after="120" w:line="360" w:lineRule="auto"/>
              <w:rPr>
                <w:rFonts w:ascii="Verdana" w:hAnsi="Verdana"/>
              </w:rPr>
            </w:pPr>
            <w:r w:rsidRPr="001B4D6A">
              <w:rPr>
                <w:rFonts w:ascii="Verdana" w:hAnsi="Verdana"/>
              </w:rPr>
              <w:t>Agent vastutab maja elektrivõrgu eest. Tema ülesandeks on vältida ülekoormuse teket. Hädaolukorras saab ta üleliigsed seadmed välja lülitada.</w:t>
            </w:r>
          </w:p>
        </w:tc>
      </w:tr>
      <w:tr w:rsidR="00FF43E3" w:rsidRPr="001B4D6A" w:rsidTr="00A40B82">
        <w:tc>
          <w:tcPr>
            <w:tcW w:w="4531" w:type="dxa"/>
            <w:shd w:val="clear" w:color="auto" w:fill="auto"/>
          </w:tcPr>
          <w:p w:rsidR="00FF43E3" w:rsidRPr="001B4D6A" w:rsidRDefault="00FF43E3" w:rsidP="00A40B82">
            <w:pPr>
              <w:spacing w:after="120" w:line="360" w:lineRule="auto"/>
              <w:rPr>
                <w:rFonts w:ascii="Verdana" w:hAnsi="Verdana"/>
              </w:rPr>
            </w:pPr>
            <w:r w:rsidRPr="001B4D6A">
              <w:rPr>
                <w:rFonts w:ascii="Verdana" w:hAnsi="Verdana"/>
              </w:rPr>
              <w:t>Roll</w:t>
            </w:r>
          </w:p>
        </w:tc>
        <w:tc>
          <w:tcPr>
            <w:tcW w:w="4531" w:type="dxa"/>
            <w:shd w:val="clear" w:color="auto" w:fill="auto"/>
          </w:tcPr>
          <w:p w:rsidR="00FF43E3" w:rsidRPr="001B4D6A" w:rsidRDefault="00FF43E3" w:rsidP="00A40B82">
            <w:pPr>
              <w:spacing w:after="120" w:line="360" w:lineRule="auto"/>
              <w:rPr>
                <w:rFonts w:ascii="Verdana" w:hAnsi="Verdana"/>
              </w:rPr>
            </w:pPr>
            <w:r w:rsidRPr="001B4D6A">
              <w:rPr>
                <w:rFonts w:ascii="Verdana" w:hAnsi="Verdana"/>
              </w:rPr>
              <w:t>Jälgija</w:t>
            </w:r>
          </w:p>
        </w:tc>
      </w:tr>
      <w:tr w:rsidR="00FF43E3" w:rsidRPr="001B4D6A" w:rsidTr="00A40B82">
        <w:tc>
          <w:tcPr>
            <w:tcW w:w="4531" w:type="dxa"/>
            <w:shd w:val="clear" w:color="auto" w:fill="auto"/>
          </w:tcPr>
          <w:p w:rsidR="00FF43E3" w:rsidRPr="001B4D6A" w:rsidRDefault="00FF43E3" w:rsidP="00A40B82">
            <w:pPr>
              <w:spacing w:after="120" w:line="360" w:lineRule="auto"/>
              <w:rPr>
                <w:rFonts w:ascii="Verdana" w:hAnsi="Verdana"/>
              </w:rPr>
            </w:pPr>
            <w:r w:rsidRPr="001B4D6A">
              <w:rPr>
                <w:rFonts w:ascii="Verdana" w:hAnsi="Verdana"/>
              </w:rPr>
              <w:t>Keskkonnaalased kaalutused</w:t>
            </w:r>
          </w:p>
        </w:tc>
        <w:tc>
          <w:tcPr>
            <w:tcW w:w="4531" w:type="dxa"/>
            <w:shd w:val="clear" w:color="auto" w:fill="auto"/>
          </w:tcPr>
          <w:p w:rsidR="00FF43E3" w:rsidRPr="001B4D6A" w:rsidRDefault="00FF43E3" w:rsidP="00A40B82">
            <w:pPr>
              <w:spacing w:after="120" w:line="360" w:lineRule="auto"/>
              <w:rPr>
                <w:rFonts w:ascii="Verdana" w:hAnsi="Verdana"/>
              </w:rPr>
            </w:pPr>
          </w:p>
        </w:tc>
      </w:tr>
    </w:tbl>
    <w:p w:rsidR="00B34AF0" w:rsidRPr="001B4D6A" w:rsidRDefault="00B34AF0">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B34AF0" w:rsidRPr="001B4D6A" w:rsidTr="00A40B82">
        <w:tc>
          <w:tcPr>
            <w:tcW w:w="4531" w:type="dxa"/>
            <w:shd w:val="clear" w:color="auto" w:fill="auto"/>
          </w:tcPr>
          <w:p w:rsidR="00B34AF0" w:rsidRPr="001B4D6A" w:rsidRDefault="00B34AF0" w:rsidP="00A40B82">
            <w:pPr>
              <w:spacing w:after="120" w:line="360" w:lineRule="auto"/>
              <w:rPr>
                <w:rFonts w:ascii="Verdana" w:hAnsi="Verdana"/>
              </w:rPr>
            </w:pPr>
            <w:r w:rsidRPr="001B4D6A">
              <w:rPr>
                <w:rFonts w:ascii="Verdana" w:hAnsi="Verdana"/>
              </w:rPr>
              <w:t>Agendi tüübi nimi</w:t>
            </w:r>
          </w:p>
        </w:tc>
        <w:tc>
          <w:tcPr>
            <w:tcW w:w="4531" w:type="dxa"/>
            <w:shd w:val="clear" w:color="auto" w:fill="auto"/>
          </w:tcPr>
          <w:p w:rsidR="00B34AF0" w:rsidRPr="001B4D6A" w:rsidRDefault="00B34AF0" w:rsidP="00A40B82">
            <w:pPr>
              <w:spacing w:after="120" w:line="360" w:lineRule="auto"/>
              <w:rPr>
                <w:rFonts w:ascii="Verdana" w:hAnsi="Verdana"/>
              </w:rPr>
            </w:pPr>
            <w:r w:rsidRPr="001B4D6A">
              <w:rPr>
                <w:rFonts w:ascii="Verdana" w:hAnsi="Verdana"/>
              </w:rPr>
              <w:t>Kliimaagent</w:t>
            </w:r>
          </w:p>
        </w:tc>
      </w:tr>
      <w:tr w:rsidR="00B34AF0" w:rsidRPr="001B4D6A" w:rsidTr="00A40B82">
        <w:tc>
          <w:tcPr>
            <w:tcW w:w="4531" w:type="dxa"/>
            <w:shd w:val="clear" w:color="auto" w:fill="auto"/>
          </w:tcPr>
          <w:p w:rsidR="00B34AF0" w:rsidRPr="001B4D6A" w:rsidRDefault="00B34AF0" w:rsidP="00A40B82">
            <w:pPr>
              <w:spacing w:after="120" w:line="360" w:lineRule="auto"/>
              <w:rPr>
                <w:rFonts w:ascii="Verdana" w:hAnsi="Verdana"/>
              </w:rPr>
            </w:pPr>
            <w:r w:rsidRPr="001B4D6A">
              <w:rPr>
                <w:rFonts w:ascii="Verdana" w:hAnsi="Verdana"/>
              </w:rPr>
              <w:t>Kirjeldus</w:t>
            </w:r>
          </w:p>
        </w:tc>
        <w:tc>
          <w:tcPr>
            <w:tcW w:w="4531" w:type="dxa"/>
            <w:shd w:val="clear" w:color="auto" w:fill="auto"/>
          </w:tcPr>
          <w:p w:rsidR="00B34AF0" w:rsidRPr="001B4D6A" w:rsidRDefault="00631B71" w:rsidP="00A40B82">
            <w:pPr>
              <w:spacing w:after="120" w:line="360" w:lineRule="auto"/>
              <w:rPr>
                <w:rFonts w:ascii="Verdana" w:hAnsi="Verdana"/>
              </w:rPr>
            </w:pPr>
            <w:r w:rsidRPr="001B4D6A">
              <w:rPr>
                <w:rFonts w:ascii="Verdana" w:hAnsi="Verdana"/>
              </w:rPr>
              <w:t>Agent vastutab hoone sisekliima eest. T</w:t>
            </w:r>
            <w:r w:rsidR="008E439B" w:rsidRPr="001B4D6A">
              <w:rPr>
                <w:rFonts w:ascii="Verdana" w:hAnsi="Verdana"/>
              </w:rPr>
              <w:t>ema ülesandeks on seadistada hoone temperatuuri ja õhuniiskust vastavalt majas viibivate kasutajate soovile.</w:t>
            </w:r>
          </w:p>
        </w:tc>
      </w:tr>
      <w:tr w:rsidR="00B34AF0" w:rsidRPr="001B4D6A" w:rsidTr="00A40B82">
        <w:tc>
          <w:tcPr>
            <w:tcW w:w="4531" w:type="dxa"/>
            <w:shd w:val="clear" w:color="auto" w:fill="auto"/>
          </w:tcPr>
          <w:p w:rsidR="00B34AF0" w:rsidRPr="001B4D6A" w:rsidRDefault="00B34AF0" w:rsidP="00A40B82">
            <w:pPr>
              <w:spacing w:after="120" w:line="360" w:lineRule="auto"/>
              <w:rPr>
                <w:rFonts w:ascii="Verdana" w:hAnsi="Verdana"/>
              </w:rPr>
            </w:pPr>
            <w:r w:rsidRPr="001B4D6A">
              <w:rPr>
                <w:rFonts w:ascii="Verdana" w:hAnsi="Verdana"/>
              </w:rPr>
              <w:t>Roll</w:t>
            </w:r>
          </w:p>
        </w:tc>
        <w:tc>
          <w:tcPr>
            <w:tcW w:w="4531" w:type="dxa"/>
            <w:shd w:val="clear" w:color="auto" w:fill="auto"/>
          </w:tcPr>
          <w:p w:rsidR="00B34AF0" w:rsidRPr="001B4D6A" w:rsidRDefault="00B34AF0" w:rsidP="00A40B82">
            <w:pPr>
              <w:spacing w:after="120" w:line="360" w:lineRule="auto"/>
              <w:rPr>
                <w:rFonts w:ascii="Verdana" w:hAnsi="Verdana"/>
              </w:rPr>
            </w:pPr>
            <w:r w:rsidRPr="001B4D6A">
              <w:rPr>
                <w:rFonts w:ascii="Verdana" w:hAnsi="Verdana"/>
              </w:rPr>
              <w:t>Kliimakontrollija</w:t>
            </w:r>
          </w:p>
        </w:tc>
      </w:tr>
      <w:tr w:rsidR="00B34AF0" w:rsidRPr="001B4D6A" w:rsidTr="00A40B82">
        <w:tc>
          <w:tcPr>
            <w:tcW w:w="4531" w:type="dxa"/>
            <w:shd w:val="clear" w:color="auto" w:fill="auto"/>
          </w:tcPr>
          <w:p w:rsidR="00B34AF0" w:rsidRPr="001B4D6A" w:rsidRDefault="00B34AF0" w:rsidP="00A40B82">
            <w:pPr>
              <w:spacing w:after="120" w:line="360" w:lineRule="auto"/>
              <w:rPr>
                <w:rFonts w:ascii="Verdana" w:hAnsi="Verdana"/>
              </w:rPr>
            </w:pPr>
            <w:r w:rsidRPr="001B4D6A">
              <w:rPr>
                <w:rFonts w:ascii="Verdana" w:hAnsi="Verdana"/>
              </w:rPr>
              <w:lastRenderedPageBreak/>
              <w:t>Keskkonnaalased kaalutused</w:t>
            </w:r>
          </w:p>
        </w:tc>
        <w:tc>
          <w:tcPr>
            <w:tcW w:w="4531" w:type="dxa"/>
            <w:shd w:val="clear" w:color="auto" w:fill="auto"/>
          </w:tcPr>
          <w:p w:rsidR="00B34AF0" w:rsidRPr="001B4D6A" w:rsidRDefault="00B34AF0" w:rsidP="00A40B82">
            <w:pPr>
              <w:spacing w:after="120" w:line="360" w:lineRule="auto"/>
              <w:rPr>
                <w:rFonts w:ascii="Verdana" w:hAnsi="Verdana"/>
              </w:rPr>
            </w:pPr>
          </w:p>
        </w:tc>
      </w:tr>
    </w:tbl>
    <w:p w:rsidR="005944C7" w:rsidRPr="001B4D6A" w:rsidRDefault="005944C7">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5944C7" w:rsidRPr="001B4D6A" w:rsidTr="00A40B82">
        <w:tc>
          <w:tcPr>
            <w:tcW w:w="4531" w:type="dxa"/>
            <w:shd w:val="clear" w:color="auto" w:fill="auto"/>
          </w:tcPr>
          <w:p w:rsidR="005944C7" w:rsidRPr="001B4D6A" w:rsidRDefault="005944C7" w:rsidP="00A40B82">
            <w:pPr>
              <w:spacing w:after="120" w:line="360" w:lineRule="auto"/>
              <w:rPr>
                <w:rFonts w:ascii="Verdana" w:hAnsi="Verdana"/>
              </w:rPr>
            </w:pPr>
            <w:r w:rsidRPr="001B4D6A">
              <w:rPr>
                <w:rFonts w:ascii="Verdana" w:hAnsi="Verdana"/>
              </w:rPr>
              <w:t>Agendi tüübi nimi</w:t>
            </w:r>
          </w:p>
        </w:tc>
        <w:tc>
          <w:tcPr>
            <w:tcW w:w="4531" w:type="dxa"/>
            <w:shd w:val="clear" w:color="auto" w:fill="auto"/>
          </w:tcPr>
          <w:p w:rsidR="005944C7" w:rsidRPr="001B4D6A" w:rsidRDefault="005944C7" w:rsidP="00A40B82">
            <w:pPr>
              <w:spacing w:after="120" w:line="360" w:lineRule="auto"/>
              <w:rPr>
                <w:rFonts w:ascii="Verdana" w:hAnsi="Verdana"/>
              </w:rPr>
            </w:pPr>
            <w:r w:rsidRPr="001B4D6A">
              <w:rPr>
                <w:rFonts w:ascii="Verdana" w:hAnsi="Verdana"/>
              </w:rPr>
              <w:t>Kliimaagent</w:t>
            </w:r>
          </w:p>
        </w:tc>
      </w:tr>
      <w:tr w:rsidR="005944C7" w:rsidRPr="001B4D6A" w:rsidTr="00A40B82">
        <w:tc>
          <w:tcPr>
            <w:tcW w:w="4531" w:type="dxa"/>
            <w:shd w:val="clear" w:color="auto" w:fill="auto"/>
          </w:tcPr>
          <w:p w:rsidR="005944C7" w:rsidRPr="001B4D6A" w:rsidRDefault="005944C7" w:rsidP="00A40B82">
            <w:pPr>
              <w:spacing w:after="120" w:line="360" w:lineRule="auto"/>
              <w:rPr>
                <w:rFonts w:ascii="Verdana" w:hAnsi="Verdana"/>
              </w:rPr>
            </w:pPr>
            <w:r w:rsidRPr="001B4D6A">
              <w:rPr>
                <w:rFonts w:ascii="Verdana" w:hAnsi="Verdana"/>
              </w:rPr>
              <w:t>Kirjeldus</w:t>
            </w:r>
          </w:p>
        </w:tc>
        <w:tc>
          <w:tcPr>
            <w:tcW w:w="4531" w:type="dxa"/>
            <w:shd w:val="clear" w:color="auto" w:fill="auto"/>
          </w:tcPr>
          <w:p w:rsidR="005944C7" w:rsidRPr="001B4D6A" w:rsidRDefault="005944C7" w:rsidP="00A40B82">
            <w:pPr>
              <w:spacing w:after="120" w:line="360" w:lineRule="auto"/>
              <w:rPr>
                <w:rFonts w:ascii="Verdana" w:hAnsi="Verdana"/>
              </w:rPr>
            </w:pPr>
            <w:r w:rsidRPr="001B4D6A">
              <w:rPr>
                <w:rFonts w:ascii="Verdana" w:hAnsi="Verdana"/>
              </w:rPr>
              <w:t>Agent vastutab hoone sisekliima eest. Tema ülesandeks on seadistada hoone temperatuuri ja õhuniiskust vastavalt majas viibivate kasutajate soovile.</w:t>
            </w:r>
          </w:p>
        </w:tc>
      </w:tr>
      <w:tr w:rsidR="005944C7" w:rsidRPr="001B4D6A" w:rsidTr="00A40B82">
        <w:tc>
          <w:tcPr>
            <w:tcW w:w="4531" w:type="dxa"/>
            <w:shd w:val="clear" w:color="auto" w:fill="auto"/>
          </w:tcPr>
          <w:p w:rsidR="005944C7" w:rsidRPr="001B4D6A" w:rsidRDefault="005944C7" w:rsidP="00A40B82">
            <w:pPr>
              <w:spacing w:after="120" w:line="360" w:lineRule="auto"/>
              <w:rPr>
                <w:rFonts w:ascii="Verdana" w:hAnsi="Verdana"/>
              </w:rPr>
            </w:pPr>
            <w:r w:rsidRPr="001B4D6A">
              <w:rPr>
                <w:rFonts w:ascii="Verdana" w:hAnsi="Verdana"/>
              </w:rPr>
              <w:t>Roll</w:t>
            </w:r>
          </w:p>
        </w:tc>
        <w:tc>
          <w:tcPr>
            <w:tcW w:w="4531" w:type="dxa"/>
            <w:shd w:val="clear" w:color="auto" w:fill="auto"/>
          </w:tcPr>
          <w:p w:rsidR="005944C7" w:rsidRPr="001B4D6A" w:rsidRDefault="005944C7" w:rsidP="00A40B82">
            <w:pPr>
              <w:spacing w:after="120" w:line="360" w:lineRule="auto"/>
              <w:rPr>
                <w:rFonts w:ascii="Verdana" w:hAnsi="Verdana"/>
              </w:rPr>
            </w:pPr>
            <w:r w:rsidRPr="001B4D6A">
              <w:rPr>
                <w:rFonts w:ascii="Verdana" w:hAnsi="Verdana"/>
              </w:rPr>
              <w:t>Kliimakontrollija</w:t>
            </w:r>
          </w:p>
        </w:tc>
      </w:tr>
      <w:tr w:rsidR="005944C7" w:rsidRPr="001B4D6A" w:rsidTr="00A40B82">
        <w:tc>
          <w:tcPr>
            <w:tcW w:w="4531" w:type="dxa"/>
            <w:shd w:val="clear" w:color="auto" w:fill="auto"/>
          </w:tcPr>
          <w:p w:rsidR="005944C7" w:rsidRPr="001B4D6A" w:rsidRDefault="005944C7" w:rsidP="00A40B82">
            <w:pPr>
              <w:spacing w:after="120" w:line="360" w:lineRule="auto"/>
              <w:rPr>
                <w:rFonts w:ascii="Verdana" w:hAnsi="Verdana"/>
              </w:rPr>
            </w:pPr>
            <w:r w:rsidRPr="001B4D6A">
              <w:rPr>
                <w:rFonts w:ascii="Verdana" w:hAnsi="Verdana"/>
              </w:rPr>
              <w:t>Keskkonnaalased kaalutused</w:t>
            </w:r>
          </w:p>
        </w:tc>
        <w:tc>
          <w:tcPr>
            <w:tcW w:w="4531" w:type="dxa"/>
            <w:shd w:val="clear" w:color="auto" w:fill="auto"/>
          </w:tcPr>
          <w:p w:rsidR="005944C7" w:rsidRPr="001B4D6A" w:rsidRDefault="005944C7" w:rsidP="00A40B82">
            <w:pPr>
              <w:spacing w:after="120" w:line="360" w:lineRule="auto"/>
              <w:rPr>
                <w:rFonts w:ascii="Verdana" w:hAnsi="Verdana"/>
              </w:rPr>
            </w:pPr>
          </w:p>
        </w:tc>
      </w:tr>
    </w:tbl>
    <w:p w:rsidR="00D3526B" w:rsidRPr="001B4D6A" w:rsidRDefault="00D3526B">
      <w:pPr>
        <w:rPr>
          <w:rFonts w:ascii="Verdana" w:hAnsi="Verdana"/>
        </w:rPr>
      </w:pPr>
    </w:p>
    <w:p w:rsidR="00E9506D" w:rsidRPr="001B4D6A" w:rsidRDefault="00D3526B" w:rsidP="00A23C3D">
      <w:pPr>
        <w:pStyle w:val="Heading2"/>
        <w:rPr>
          <w:rFonts w:ascii="Verdana" w:hAnsi="Verdana"/>
        </w:rPr>
      </w:pPr>
      <w:bookmarkStart w:id="14" w:name="_Toc418110227"/>
      <w:r w:rsidRPr="001B4D6A">
        <w:rPr>
          <w:rFonts w:ascii="Verdana" w:hAnsi="Verdana"/>
        </w:rPr>
        <w:t>Acquaintance (tutvus) mudel</w:t>
      </w:r>
      <w:bookmarkEnd w:id="14"/>
    </w:p>
    <w:p w:rsidR="00DB7FA6" w:rsidRPr="001B4D6A" w:rsidRDefault="00AF0E1E" w:rsidP="00504456">
      <w:pPr>
        <w:rPr>
          <w:rFonts w:ascii="Verdana" w:hAnsi="Verdana"/>
        </w:rPr>
      </w:pPr>
      <w:r w:rsidRPr="001B4D6A">
        <w:rPr>
          <w:rFonts w:ascii="Verdana" w:hAnsi="Verdana"/>
        </w:rPr>
        <w:t>Joonisel on kujutatud agentide vaheline suhtlus.</w:t>
      </w:r>
    </w:p>
    <w:p w:rsidR="00DB7FA6" w:rsidRPr="001B4D6A" w:rsidRDefault="00DB7FA6">
      <w:pPr>
        <w:rPr>
          <w:rFonts w:ascii="Verdana" w:hAnsi="Verdana"/>
        </w:rPr>
      </w:pPr>
    </w:p>
    <w:p w:rsidR="008E1D4C" w:rsidRPr="001B4D6A" w:rsidRDefault="005873C8" w:rsidP="0034520A">
      <w:pPr>
        <w:pStyle w:val="Heading4"/>
        <w:rPr>
          <w:rFonts w:ascii="Verdana" w:hAnsi="Verdana"/>
        </w:rPr>
      </w:pPr>
      <w:bookmarkStart w:id="15" w:name="_Toc418110289"/>
      <w:r>
        <w:rPr>
          <w:rFonts w:ascii="Verdana" w:hAnsi="Verdana"/>
        </w:rPr>
        <w:object w:dxaOrig="1440" w:dyaOrig="1440">
          <v:shape id="_x0000_s1028" type="#_x0000_t75" style="position:absolute;left:0;text-align:left;margin-left:0;margin-top:0;width:453.3pt;height:322.45pt;z-index:251668480;mso-position-horizontal:absolute;mso-position-horizontal-relative:text;mso-position-vertical:absolute;mso-position-vertical-relative:text">
            <v:imagedata r:id="rId14" o:title=""/>
            <w10:wrap type="square"/>
          </v:shape>
          <o:OLEObject Type="Embed" ProgID="Visio.Drawing.15" ShapeID="_x0000_s1028" DrawAspect="Content" ObjectID="_1493055201" r:id="rId15"/>
        </w:object>
      </w:r>
      <w:r w:rsidR="0034520A" w:rsidRPr="001B4D6A">
        <w:rPr>
          <w:rFonts w:ascii="Verdana" w:hAnsi="Verdana"/>
        </w:rPr>
        <w:t>Joonis 5</w:t>
      </w:r>
      <w:r w:rsidR="00820E8A" w:rsidRPr="001B4D6A">
        <w:rPr>
          <w:rFonts w:ascii="Verdana" w:hAnsi="Verdana"/>
        </w:rPr>
        <w:t>. Tutvusmudel</w:t>
      </w:r>
      <w:bookmarkEnd w:id="15"/>
    </w:p>
    <w:p w:rsidR="00B34F52" w:rsidRPr="001B4D6A" w:rsidRDefault="00B34F52" w:rsidP="00820E8A">
      <w:pPr>
        <w:pStyle w:val="Heading3"/>
        <w:rPr>
          <w:rFonts w:ascii="Verdana" w:hAnsi="Verdana"/>
        </w:rPr>
      </w:pPr>
    </w:p>
    <w:p w:rsidR="00546A6D" w:rsidRPr="001B4D6A" w:rsidRDefault="00B34F52" w:rsidP="001B6B97">
      <w:pPr>
        <w:pStyle w:val="Heading2"/>
        <w:rPr>
          <w:rFonts w:ascii="Verdana" w:hAnsi="Verdana"/>
        </w:rPr>
      </w:pPr>
      <w:bookmarkStart w:id="16" w:name="_Toc418110228"/>
      <w:r w:rsidRPr="001B4D6A">
        <w:rPr>
          <w:rFonts w:ascii="Verdana" w:hAnsi="Verdana"/>
        </w:rPr>
        <w:t>Suhtlusmudelid</w:t>
      </w:r>
      <w:bookmarkEnd w:id="16"/>
    </w:p>
    <w:p w:rsidR="0075297A" w:rsidRPr="001B4D6A" w:rsidRDefault="0075297A" w:rsidP="0075297A">
      <w:pPr>
        <w:rPr>
          <w:rFonts w:ascii="Verdana" w:hAnsi="Verdana"/>
        </w:rPr>
      </w:pPr>
      <w:r w:rsidRPr="001B4D6A">
        <w:rPr>
          <w:rFonts w:ascii="Verdana" w:hAnsi="Verdana"/>
        </w:rPr>
        <w:t>Suhtlusmudelid kirjeldavad sõnumivahetuse toimimist erinevate agentide vahel.</w:t>
      </w:r>
    </w:p>
    <w:p w:rsidR="00AD1393" w:rsidRPr="001B4D6A" w:rsidRDefault="00FD222F" w:rsidP="0075297A">
      <w:pPr>
        <w:rPr>
          <w:rFonts w:ascii="Verdana" w:hAnsi="Verdana"/>
          <w:lang w:val="en-GB"/>
        </w:rPr>
      </w:pPr>
      <w:r w:rsidRPr="001B4D6A">
        <w:rPr>
          <w:rFonts w:ascii="Verdana" w:hAnsi="Verdana"/>
        </w:rPr>
        <w:lastRenderedPageBreak/>
        <w:t xml:space="preserve">Esimene joonis kirjeldab Ohutusagendi tegevust, kui ta tuvastab andurite abil eriolukorra näiteks tulekahju. Eriolukorra tuvastamisel edastab ta elektriagendile teate lülitada liigsed elektriseadmed välja ja teavitab Juhtagenti eriolukorrast. Elektriagent saadab </w:t>
      </w:r>
      <w:proofErr w:type="spellStart"/>
      <w:r w:rsidRPr="001B4D6A">
        <w:rPr>
          <w:rFonts w:ascii="Verdana" w:hAnsi="Verdana"/>
        </w:rPr>
        <w:t>Shutdown</w:t>
      </w:r>
      <w:proofErr w:type="spellEnd"/>
      <w:r w:rsidRPr="001B4D6A">
        <w:rPr>
          <w:rFonts w:ascii="Verdana" w:hAnsi="Verdana"/>
        </w:rPr>
        <w:t xml:space="preserve"> käskluse kõikidele agentidele, selle reaktsioon sõltub agendist, sest vajalikud agendid end välja ei lülita. Seda siin kuvama ei hakka, sest teeb pildi kirjuks ja ei anna midagi juurde. Ise samal ajal juhib ta sprinklerite tööd, üritades kiirelt tulekahjut kõrvaldada, samas vältides liigsete veekahjude teket. Saades teada eriolukorrast teavitab </w:t>
      </w:r>
      <w:r w:rsidR="0025462D" w:rsidRPr="001B4D6A">
        <w:rPr>
          <w:rFonts w:ascii="Verdana" w:hAnsi="Verdana"/>
          <w:noProof/>
          <w:lang w:val="en-GB"/>
        </w:rPr>
        <w:drawing>
          <wp:anchor distT="0" distB="0" distL="114300" distR="114300" simplePos="0" relativeHeight="251658752" behindDoc="0" locked="0" layoutInCell="1" allowOverlap="1" wp14:anchorId="6627634A" wp14:editId="1018F9E5">
            <wp:simplePos x="0" y="0"/>
            <wp:positionH relativeFrom="column">
              <wp:posOffset>15240</wp:posOffset>
            </wp:positionH>
            <wp:positionV relativeFrom="paragraph">
              <wp:posOffset>0</wp:posOffset>
            </wp:positionV>
            <wp:extent cx="5760720" cy="3333750"/>
            <wp:effectExtent l="0" t="0" r="0" b="0"/>
            <wp:wrapTopAndBottom/>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3333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4F52" w:rsidRPr="001B4D6A" w:rsidRDefault="0034520A" w:rsidP="0034520A">
      <w:pPr>
        <w:pStyle w:val="Heading4"/>
        <w:rPr>
          <w:rFonts w:ascii="Verdana" w:hAnsi="Verdana"/>
        </w:rPr>
      </w:pPr>
      <w:bookmarkStart w:id="17" w:name="_Toc418110290"/>
      <w:r w:rsidRPr="001B4D6A">
        <w:rPr>
          <w:rFonts w:ascii="Verdana" w:hAnsi="Verdana"/>
        </w:rPr>
        <w:t>Joonis 6</w:t>
      </w:r>
      <w:r w:rsidR="00DF1D81" w:rsidRPr="001B4D6A">
        <w:rPr>
          <w:rFonts w:ascii="Verdana" w:hAnsi="Verdana"/>
        </w:rPr>
        <w:t xml:space="preserve">. </w:t>
      </w:r>
      <w:r w:rsidR="00B34F52" w:rsidRPr="001B4D6A">
        <w:rPr>
          <w:rFonts w:ascii="Verdana" w:hAnsi="Verdana"/>
        </w:rPr>
        <w:t>Tulekahju</w:t>
      </w:r>
      <w:bookmarkEnd w:id="17"/>
    </w:p>
    <w:p w:rsidR="004B3D3D" w:rsidRPr="001B4D6A" w:rsidRDefault="004B3D3D" w:rsidP="004B3D3D">
      <w:pPr>
        <w:rPr>
          <w:rFonts w:ascii="Verdana" w:hAnsi="Verdana"/>
        </w:rPr>
      </w:pPr>
    </w:p>
    <w:p w:rsidR="00AA6D5C" w:rsidRPr="001B4D6A" w:rsidRDefault="00E632FB" w:rsidP="0001509B">
      <w:pPr>
        <w:rPr>
          <w:rStyle w:val="Heading3Char"/>
          <w:rFonts w:ascii="Verdana" w:hAnsi="Verdana"/>
        </w:rPr>
      </w:pPr>
      <w:r w:rsidRPr="001B4D6A">
        <w:rPr>
          <w:rFonts w:ascii="Verdana" w:hAnsi="Verdana"/>
        </w:rPr>
        <w:t>Teine joonis kirjeldab Meelelahutusagendi</w:t>
      </w:r>
      <w:r w:rsidR="004B3D3D" w:rsidRPr="001B4D6A">
        <w:rPr>
          <w:rFonts w:ascii="Verdana" w:hAnsi="Verdana"/>
        </w:rPr>
        <w:t xml:space="preserve"> tööd</w:t>
      </w:r>
      <w:r w:rsidRPr="001B4D6A">
        <w:rPr>
          <w:rFonts w:ascii="Verdana" w:hAnsi="Verdana"/>
        </w:rPr>
        <w:t xml:space="preserve"> ja muusika juhtimist</w:t>
      </w:r>
      <w:r w:rsidR="004B3D3D" w:rsidRPr="001B4D6A">
        <w:rPr>
          <w:rFonts w:ascii="Verdana" w:hAnsi="Verdana"/>
        </w:rPr>
        <w:t>.</w:t>
      </w:r>
      <w:r w:rsidRPr="001B4D6A">
        <w:rPr>
          <w:rFonts w:ascii="Verdana" w:hAnsi="Verdana"/>
        </w:rPr>
        <w:t xml:space="preserve"> </w:t>
      </w:r>
      <w:r w:rsidR="006B0570" w:rsidRPr="001B4D6A">
        <w:rPr>
          <w:rFonts w:ascii="Verdana" w:hAnsi="Verdana"/>
        </w:rPr>
        <w:t xml:space="preserve"> Inimene annab  Juhtagendile käsu muusika mängimiseks.  Juhtagent edastab käsu Meelelahutusagendile</w:t>
      </w:r>
      <w:r w:rsidR="00D81068" w:rsidRPr="001B4D6A">
        <w:rPr>
          <w:rFonts w:ascii="Verdana" w:hAnsi="Verdana"/>
        </w:rPr>
        <w:t>,  kes paneb muusika mängima.</w:t>
      </w:r>
      <w:r w:rsidR="00875058" w:rsidRPr="001B4D6A">
        <w:rPr>
          <w:rFonts w:ascii="Verdana" w:hAnsi="Verdana"/>
        </w:rPr>
        <w:t xml:space="preserve"> Seejärel käsib inimene juhtagendil panna muusika järgimise režiimi. Juhtagent edastab selle sõnumi  Meelelahutusagendile, kes küsib Liikumisandurite agendilt inimese liikumise kohta infot. Liikumisandurite agent tagastab info. </w:t>
      </w:r>
      <w:r w:rsidR="00DF4F56" w:rsidRPr="001B4D6A">
        <w:rPr>
          <w:rFonts w:ascii="Verdana" w:hAnsi="Verdana"/>
        </w:rPr>
        <w:br w:type="page"/>
      </w:r>
      <w:r w:rsidR="003C6CB2" w:rsidRPr="001B4D6A">
        <w:rPr>
          <w:rStyle w:val="Heading4Char"/>
          <w:rFonts w:ascii="Verdana" w:hAnsi="Verdana"/>
          <w:noProof/>
          <w:lang w:val="en-GB"/>
        </w:rPr>
        <w:lastRenderedPageBreak/>
        <w:drawing>
          <wp:anchor distT="0" distB="0" distL="114300" distR="114300" simplePos="0" relativeHeight="251662848" behindDoc="0" locked="0" layoutInCell="1" allowOverlap="1" wp14:anchorId="2FBF77B3" wp14:editId="5F5FE22C">
            <wp:simplePos x="0" y="0"/>
            <wp:positionH relativeFrom="column">
              <wp:posOffset>3810</wp:posOffset>
            </wp:positionH>
            <wp:positionV relativeFrom="paragraph">
              <wp:posOffset>-641350</wp:posOffset>
            </wp:positionV>
            <wp:extent cx="5760720" cy="430784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4307840"/>
                    </a:xfrm>
                    <a:prstGeom prst="rect">
                      <a:avLst/>
                    </a:prstGeom>
                    <a:noFill/>
                    <a:ln>
                      <a:noFill/>
                    </a:ln>
                  </pic:spPr>
                </pic:pic>
              </a:graphicData>
            </a:graphic>
            <wp14:sizeRelH relativeFrom="page">
              <wp14:pctWidth>0</wp14:pctWidth>
            </wp14:sizeRelH>
            <wp14:sizeRelV relativeFrom="page">
              <wp14:pctHeight>0</wp14:pctHeight>
            </wp14:sizeRelV>
          </wp:anchor>
        </w:drawing>
      </w:r>
      <w:r w:rsidR="00955877" w:rsidRPr="001B4D6A">
        <w:rPr>
          <w:rStyle w:val="Heading4Char"/>
          <w:rFonts w:ascii="Verdana" w:hAnsi="Verdana"/>
        </w:rPr>
        <w:t>Joonis 7</w:t>
      </w:r>
      <w:r w:rsidR="007B5BF7" w:rsidRPr="001B4D6A">
        <w:rPr>
          <w:rStyle w:val="Heading4Char"/>
          <w:rFonts w:ascii="Verdana" w:hAnsi="Verdana"/>
        </w:rPr>
        <w:t>. Muusika kuulamine</w:t>
      </w:r>
    </w:p>
    <w:p w:rsidR="00372DE9" w:rsidRPr="001B4D6A" w:rsidRDefault="00372DE9" w:rsidP="00372DE9">
      <w:pPr>
        <w:rPr>
          <w:rFonts w:ascii="Verdana" w:hAnsi="Verdana"/>
        </w:rPr>
      </w:pPr>
      <w:r w:rsidRPr="001B4D6A">
        <w:rPr>
          <w:rFonts w:ascii="Verdana" w:hAnsi="Verdana"/>
        </w:rPr>
        <w:t>Kolmas joonis on koristusagendi töö kohta.</w:t>
      </w:r>
      <w:r w:rsidR="008D033A" w:rsidRPr="001B4D6A">
        <w:rPr>
          <w:rFonts w:ascii="Verdana" w:hAnsi="Verdana"/>
        </w:rPr>
        <w:t xml:space="preserve"> Koristusagent küsib juhtagendilt luba koristamiseks. Juhtagent kontrollib koristustingimuste täidetust</w:t>
      </w:r>
      <w:r w:rsidR="0075266D">
        <w:rPr>
          <w:rFonts w:ascii="Verdana" w:hAnsi="Verdana"/>
        </w:rPr>
        <w:t xml:space="preserve"> (Kellaaeg sobiv ja inimesi pole</w:t>
      </w:r>
      <w:r w:rsidR="008D033A" w:rsidRPr="001B4D6A">
        <w:rPr>
          <w:rFonts w:ascii="Verdana" w:hAnsi="Verdana"/>
        </w:rPr>
        <w:t>). Juhtagent annab loa koristamiseks. Koristusagent annab käsu tolmuimejale koristamiseks.</w:t>
      </w:r>
      <w:r w:rsidR="0001716B" w:rsidRPr="001B4D6A">
        <w:rPr>
          <w:rFonts w:ascii="Verdana" w:hAnsi="Verdana"/>
        </w:rPr>
        <w:t xml:space="preserve"> Tolmuimeja kontrollib kas tal on aku laetud ja alustab koristamisega.</w:t>
      </w:r>
      <w:r w:rsidR="00A328FB" w:rsidRPr="001B4D6A">
        <w:rPr>
          <w:rFonts w:ascii="Verdana" w:hAnsi="Verdana"/>
        </w:rPr>
        <w:t xml:space="preserve"> Peale koristamist edasta Koristusagendil</w:t>
      </w:r>
      <w:r w:rsidR="00AF2465" w:rsidRPr="001B4D6A">
        <w:rPr>
          <w:rFonts w:ascii="Verdana" w:hAnsi="Verdana"/>
        </w:rPr>
        <w:t>e</w:t>
      </w:r>
      <w:r w:rsidR="00A328FB" w:rsidRPr="001B4D6A">
        <w:rPr>
          <w:rFonts w:ascii="Verdana" w:hAnsi="Verdana"/>
        </w:rPr>
        <w:t xml:space="preserve"> teade, et koristamine lõpetatud.</w:t>
      </w:r>
      <w:r w:rsidR="009365B8" w:rsidRPr="001B4D6A">
        <w:rPr>
          <w:rFonts w:ascii="Verdana" w:hAnsi="Verdana"/>
        </w:rPr>
        <w:t xml:space="preserve"> Seejärel küsi Elektriagendilt luba laadimiseks. Elektriagent kontrollib võrgu koormust ja annab loa laadimiseks.</w:t>
      </w:r>
    </w:p>
    <w:p w:rsidR="00372DE9" w:rsidRPr="001B4D6A" w:rsidRDefault="00372DE9" w:rsidP="0001509B">
      <w:pPr>
        <w:rPr>
          <w:rStyle w:val="Heading3Char"/>
          <w:rFonts w:ascii="Verdana" w:hAnsi="Verdana"/>
        </w:rPr>
      </w:pPr>
    </w:p>
    <w:p w:rsidR="00DF4F56" w:rsidRPr="001B4D6A" w:rsidRDefault="004C3792" w:rsidP="00955877">
      <w:pPr>
        <w:pStyle w:val="Heading4"/>
        <w:rPr>
          <w:rFonts w:ascii="Verdana" w:hAnsi="Verdana"/>
        </w:rPr>
      </w:pPr>
      <w:bookmarkStart w:id="18" w:name="_Toc418110291"/>
      <w:r w:rsidRPr="001B4D6A">
        <w:rPr>
          <w:rFonts w:ascii="Verdana" w:hAnsi="Verdana"/>
          <w:noProof/>
          <w:lang w:val="en-GB"/>
        </w:rPr>
        <w:lastRenderedPageBreak/>
        <w:drawing>
          <wp:anchor distT="0" distB="0" distL="114300" distR="114300" simplePos="0" relativeHeight="251663360" behindDoc="0" locked="0" layoutInCell="1" allowOverlap="0" wp14:anchorId="7E3B3287" wp14:editId="400E5164">
            <wp:simplePos x="0" y="0"/>
            <wp:positionH relativeFrom="margin">
              <wp:align>right</wp:align>
            </wp:positionH>
            <wp:positionV relativeFrom="paragraph">
              <wp:posOffset>0</wp:posOffset>
            </wp:positionV>
            <wp:extent cx="5760720" cy="4253230"/>
            <wp:effectExtent l="0" t="0" r="0" b="0"/>
            <wp:wrapSquare wrapText="bothSides"/>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4253230"/>
                    </a:xfrm>
                    <a:prstGeom prst="rect">
                      <a:avLst/>
                    </a:prstGeom>
                    <a:noFill/>
                    <a:ln>
                      <a:noFill/>
                    </a:ln>
                  </pic:spPr>
                </pic:pic>
              </a:graphicData>
            </a:graphic>
            <wp14:sizeRelH relativeFrom="page">
              <wp14:pctWidth>0</wp14:pctWidth>
            </wp14:sizeRelH>
            <wp14:sizeRelV relativeFrom="page">
              <wp14:pctHeight>0</wp14:pctHeight>
            </wp14:sizeRelV>
          </wp:anchor>
        </w:drawing>
      </w:r>
      <w:r w:rsidR="00955877" w:rsidRPr="001B4D6A">
        <w:rPr>
          <w:rFonts w:ascii="Verdana" w:hAnsi="Verdana"/>
        </w:rPr>
        <w:t>Joonis 8</w:t>
      </w:r>
      <w:r w:rsidR="0057298B" w:rsidRPr="001B4D6A">
        <w:rPr>
          <w:rFonts w:ascii="Verdana" w:hAnsi="Verdana"/>
        </w:rPr>
        <w:t xml:space="preserve">. </w:t>
      </w:r>
      <w:r w:rsidR="00DF4F56" w:rsidRPr="001B4D6A">
        <w:rPr>
          <w:rFonts w:ascii="Verdana" w:hAnsi="Verdana"/>
        </w:rPr>
        <w:t>Koristus</w:t>
      </w:r>
      <w:bookmarkEnd w:id="18"/>
    </w:p>
    <w:p w:rsidR="00324C09" w:rsidRPr="001B4D6A" w:rsidRDefault="00324C09" w:rsidP="00324C09">
      <w:pPr>
        <w:rPr>
          <w:rFonts w:ascii="Verdana" w:hAnsi="Verdana"/>
        </w:rPr>
      </w:pPr>
    </w:p>
    <w:p w:rsidR="0037522E" w:rsidRPr="001B4D6A" w:rsidRDefault="0037522E" w:rsidP="00D37B39">
      <w:pPr>
        <w:pStyle w:val="Heading2"/>
        <w:rPr>
          <w:rFonts w:ascii="Verdana" w:hAnsi="Verdana"/>
        </w:rPr>
      </w:pPr>
      <w:bookmarkStart w:id="19" w:name="_Toc418110229"/>
      <w:r w:rsidRPr="001B4D6A">
        <w:rPr>
          <w:rFonts w:ascii="Verdana" w:hAnsi="Verdana"/>
        </w:rPr>
        <w:t>Teadmistemudel</w:t>
      </w:r>
      <w:bookmarkEnd w:id="19"/>
    </w:p>
    <w:p w:rsidR="002B694D" w:rsidRPr="001B4D6A" w:rsidRDefault="002B694D" w:rsidP="002B694D">
      <w:pPr>
        <w:rPr>
          <w:rFonts w:ascii="Verdana" w:hAnsi="Verdana"/>
        </w:rPr>
      </w:pPr>
      <w:r w:rsidRPr="001B4D6A">
        <w:rPr>
          <w:rFonts w:ascii="Verdana" w:hAnsi="Verdana"/>
        </w:rPr>
        <w:t>Teadmistemudel kirjeldab erinevate agentide teadmisi.</w:t>
      </w:r>
    </w:p>
    <w:p w:rsidR="00B25D02" w:rsidRPr="001B4D6A" w:rsidRDefault="00B25D02" w:rsidP="00B25D02">
      <w:pPr>
        <w:rPr>
          <w:rFonts w:ascii="Verdana" w:hAnsi="Verdana"/>
        </w:rPr>
      </w:pPr>
    </w:p>
    <w:p w:rsidR="008A055D" w:rsidRPr="001B4D6A" w:rsidRDefault="002B694D" w:rsidP="00955877">
      <w:pPr>
        <w:pStyle w:val="Heading4"/>
        <w:rPr>
          <w:rFonts w:ascii="Verdana" w:hAnsi="Verdana"/>
        </w:rPr>
      </w:pPr>
      <w:bookmarkStart w:id="20" w:name="_Toc418110292"/>
      <w:r w:rsidRPr="001B4D6A">
        <w:rPr>
          <w:rStyle w:val="Heading4Char"/>
          <w:rFonts w:ascii="Verdana" w:hAnsi="Verdana"/>
          <w:noProof/>
          <w:lang w:val="en-GB"/>
        </w:rPr>
        <w:lastRenderedPageBreak/>
        <w:drawing>
          <wp:anchor distT="0" distB="0" distL="114300" distR="114300" simplePos="0" relativeHeight="251669504" behindDoc="0" locked="0" layoutInCell="1" allowOverlap="1">
            <wp:simplePos x="0" y="0"/>
            <wp:positionH relativeFrom="column">
              <wp:posOffset>-4445</wp:posOffset>
            </wp:positionH>
            <wp:positionV relativeFrom="paragraph">
              <wp:posOffset>0</wp:posOffset>
            </wp:positionV>
            <wp:extent cx="5760720" cy="4272945"/>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4272945"/>
                    </a:xfrm>
                    <a:prstGeom prst="rect">
                      <a:avLst/>
                    </a:prstGeom>
                    <a:noFill/>
                    <a:ln>
                      <a:noFill/>
                    </a:ln>
                  </pic:spPr>
                </pic:pic>
              </a:graphicData>
            </a:graphic>
            <wp14:sizeRelH relativeFrom="page">
              <wp14:pctWidth>0</wp14:pctWidth>
            </wp14:sizeRelH>
            <wp14:sizeRelV relativeFrom="page">
              <wp14:pctHeight>0</wp14:pctHeight>
            </wp14:sizeRelV>
          </wp:anchor>
        </w:drawing>
      </w:r>
      <w:r w:rsidR="00955877" w:rsidRPr="001B4D6A">
        <w:rPr>
          <w:rStyle w:val="Heading4Char"/>
          <w:rFonts w:ascii="Verdana" w:hAnsi="Verdana"/>
        </w:rPr>
        <w:t xml:space="preserve">Joonis 8. </w:t>
      </w:r>
      <w:r w:rsidR="00B43F5F" w:rsidRPr="001B4D6A">
        <w:rPr>
          <w:rStyle w:val="Heading4Char"/>
          <w:rFonts w:ascii="Verdana" w:hAnsi="Verdana"/>
        </w:rPr>
        <w:t>Teadmistemudel</w:t>
      </w:r>
      <w:r w:rsidR="00B43F5F" w:rsidRPr="001B4D6A">
        <w:rPr>
          <w:rFonts w:ascii="Verdana" w:hAnsi="Verdana"/>
        </w:rPr>
        <w:t>.</w:t>
      </w:r>
      <w:bookmarkEnd w:id="20"/>
    </w:p>
    <w:p w:rsidR="00FD2C8E" w:rsidRPr="001B4D6A" w:rsidRDefault="00FD2C8E" w:rsidP="00FD2C8E">
      <w:pPr>
        <w:pStyle w:val="Heading2"/>
        <w:rPr>
          <w:rFonts w:ascii="Verdana" w:hAnsi="Verdana"/>
        </w:rPr>
      </w:pPr>
      <w:bookmarkStart w:id="21" w:name="_Toc418110230"/>
      <w:r w:rsidRPr="001B4D6A">
        <w:rPr>
          <w:rFonts w:ascii="Verdana" w:hAnsi="Verdana"/>
        </w:rPr>
        <w:t>Stsenaariumid</w:t>
      </w:r>
      <w:bookmarkEnd w:id="21"/>
    </w:p>
    <w:tbl>
      <w:tblPr>
        <w:tblStyle w:val="TableGrid"/>
        <w:tblW w:w="0" w:type="auto"/>
        <w:tblLook w:val="04A0" w:firstRow="1" w:lastRow="0" w:firstColumn="1" w:lastColumn="0" w:noHBand="0" w:noVBand="1"/>
      </w:tblPr>
      <w:tblGrid>
        <w:gridCol w:w="1402"/>
        <w:gridCol w:w="1991"/>
        <w:gridCol w:w="1656"/>
        <w:gridCol w:w="1440"/>
        <w:gridCol w:w="1172"/>
        <w:gridCol w:w="1401"/>
      </w:tblGrid>
      <w:tr w:rsidR="00D0703A" w:rsidRPr="001B4D6A" w:rsidTr="00F469B9">
        <w:tc>
          <w:tcPr>
            <w:tcW w:w="1431" w:type="dxa"/>
          </w:tcPr>
          <w:p w:rsidR="002E234C" w:rsidRPr="001B4D6A" w:rsidRDefault="002E234C" w:rsidP="002E234C">
            <w:pPr>
              <w:rPr>
                <w:rFonts w:ascii="Verdana" w:hAnsi="Verdana"/>
              </w:rPr>
            </w:pPr>
            <w:r w:rsidRPr="001B4D6A">
              <w:rPr>
                <w:rFonts w:ascii="Verdana" w:hAnsi="Verdana"/>
              </w:rPr>
              <w:t>Stsenaarium 1</w:t>
            </w:r>
          </w:p>
        </w:tc>
        <w:tc>
          <w:tcPr>
            <w:tcW w:w="1870" w:type="dxa"/>
          </w:tcPr>
          <w:p w:rsidR="002E234C" w:rsidRPr="001B4D6A" w:rsidRDefault="002E234C" w:rsidP="002E234C">
            <w:pPr>
              <w:rPr>
                <w:rFonts w:ascii="Verdana" w:hAnsi="Verdana"/>
              </w:rPr>
            </w:pPr>
          </w:p>
        </w:tc>
        <w:tc>
          <w:tcPr>
            <w:tcW w:w="1604" w:type="dxa"/>
          </w:tcPr>
          <w:p w:rsidR="002E234C" w:rsidRPr="001B4D6A" w:rsidRDefault="002E234C" w:rsidP="002E234C">
            <w:pPr>
              <w:rPr>
                <w:rFonts w:ascii="Verdana" w:hAnsi="Verdana"/>
              </w:rPr>
            </w:pPr>
          </w:p>
        </w:tc>
        <w:tc>
          <w:tcPr>
            <w:tcW w:w="1460" w:type="dxa"/>
          </w:tcPr>
          <w:p w:rsidR="002E234C" w:rsidRPr="001B4D6A" w:rsidRDefault="002E234C" w:rsidP="002E234C">
            <w:pPr>
              <w:rPr>
                <w:rFonts w:ascii="Verdana" w:hAnsi="Verdana"/>
              </w:rPr>
            </w:pPr>
          </w:p>
        </w:tc>
        <w:tc>
          <w:tcPr>
            <w:tcW w:w="1346" w:type="dxa"/>
          </w:tcPr>
          <w:p w:rsidR="002E234C" w:rsidRPr="001B4D6A" w:rsidRDefault="002E234C" w:rsidP="002E234C">
            <w:pPr>
              <w:rPr>
                <w:rFonts w:ascii="Verdana" w:hAnsi="Verdana"/>
              </w:rPr>
            </w:pPr>
          </w:p>
        </w:tc>
        <w:tc>
          <w:tcPr>
            <w:tcW w:w="1351" w:type="dxa"/>
          </w:tcPr>
          <w:p w:rsidR="002E234C" w:rsidRPr="001B4D6A" w:rsidRDefault="002E234C" w:rsidP="002E234C">
            <w:pPr>
              <w:rPr>
                <w:rFonts w:ascii="Verdana" w:hAnsi="Verdana"/>
              </w:rPr>
            </w:pPr>
          </w:p>
        </w:tc>
      </w:tr>
      <w:tr w:rsidR="00D0703A" w:rsidRPr="001B4D6A" w:rsidTr="00F469B9">
        <w:tc>
          <w:tcPr>
            <w:tcW w:w="1431" w:type="dxa"/>
          </w:tcPr>
          <w:p w:rsidR="002E234C" w:rsidRPr="001B4D6A" w:rsidRDefault="002E234C" w:rsidP="002E234C">
            <w:pPr>
              <w:rPr>
                <w:rFonts w:ascii="Verdana" w:hAnsi="Verdana"/>
              </w:rPr>
            </w:pPr>
            <w:r w:rsidRPr="001B4D6A">
              <w:rPr>
                <w:rFonts w:ascii="Verdana" w:hAnsi="Verdana"/>
              </w:rPr>
              <w:t>Eesmärk</w:t>
            </w:r>
          </w:p>
        </w:tc>
        <w:tc>
          <w:tcPr>
            <w:tcW w:w="1870" w:type="dxa"/>
          </w:tcPr>
          <w:p w:rsidR="002E234C" w:rsidRPr="001B4D6A" w:rsidRDefault="007C11E6" w:rsidP="002E234C">
            <w:pPr>
              <w:rPr>
                <w:rFonts w:ascii="Verdana" w:hAnsi="Verdana"/>
              </w:rPr>
            </w:pPr>
            <w:r w:rsidRPr="001B4D6A">
              <w:rPr>
                <w:rFonts w:ascii="Verdana" w:hAnsi="Verdana"/>
              </w:rPr>
              <w:t>Reageeri avariile(Tulekahju)</w:t>
            </w:r>
          </w:p>
        </w:tc>
        <w:tc>
          <w:tcPr>
            <w:tcW w:w="1604" w:type="dxa"/>
          </w:tcPr>
          <w:p w:rsidR="002E234C" w:rsidRPr="001B4D6A" w:rsidRDefault="002E234C" w:rsidP="002E234C">
            <w:pPr>
              <w:rPr>
                <w:rFonts w:ascii="Verdana" w:hAnsi="Verdana"/>
              </w:rPr>
            </w:pPr>
          </w:p>
        </w:tc>
        <w:tc>
          <w:tcPr>
            <w:tcW w:w="1460" w:type="dxa"/>
          </w:tcPr>
          <w:p w:rsidR="002E234C" w:rsidRPr="001B4D6A" w:rsidRDefault="002E234C" w:rsidP="002E234C">
            <w:pPr>
              <w:rPr>
                <w:rFonts w:ascii="Verdana" w:hAnsi="Verdana"/>
              </w:rPr>
            </w:pPr>
          </w:p>
        </w:tc>
        <w:tc>
          <w:tcPr>
            <w:tcW w:w="1346" w:type="dxa"/>
          </w:tcPr>
          <w:p w:rsidR="002E234C" w:rsidRPr="001B4D6A" w:rsidRDefault="002E234C" w:rsidP="002E234C">
            <w:pPr>
              <w:rPr>
                <w:rFonts w:ascii="Verdana" w:hAnsi="Verdana"/>
              </w:rPr>
            </w:pPr>
          </w:p>
        </w:tc>
        <w:tc>
          <w:tcPr>
            <w:tcW w:w="1351" w:type="dxa"/>
          </w:tcPr>
          <w:p w:rsidR="002E234C" w:rsidRPr="001B4D6A" w:rsidRDefault="002E234C" w:rsidP="002E234C">
            <w:pPr>
              <w:rPr>
                <w:rFonts w:ascii="Verdana" w:hAnsi="Verdana"/>
              </w:rPr>
            </w:pPr>
          </w:p>
        </w:tc>
      </w:tr>
      <w:tr w:rsidR="00D0703A" w:rsidRPr="001B4D6A" w:rsidTr="00F469B9">
        <w:tc>
          <w:tcPr>
            <w:tcW w:w="1431" w:type="dxa"/>
          </w:tcPr>
          <w:p w:rsidR="002E234C" w:rsidRPr="001B4D6A" w:rsidRDefault="002E234C" w:rsidP="002E234C">
            <w:pPr>
              <w:rPr>
                <w:rFonts w:ascii="Verdana" w:hAnsi="Verdana"/>
              </w:rPr>
            </w:pPr>
            <w:r w:rsidRPr="001B4D6A">
              <w:rPr>
                <w:rFonts w:ascii="Verdana" w:hAnsi="Verdana"/>
              </w:rPr>
              <w:t>Algataja</w:t>
            </w:r>
          </w:p>
        </w:tc>
        <w:tc>
          <w:tcPr>
            <w:tcW w:w="1870" w:type="dxa"/>
          </w:tcPr>
          <w:p w:rsidR="002E234C" w:rsidRPr="001B4D6A" w:rsidRDefault="001C516F" w:rsidP="002E234C">
            <w:pPr>
              <w:rPr>
                <w:rFonts w:ascii="Verdana" w:hAnsi="Verdana"/>
              </w:rPr>
            </w:pPr>
            <w:r w:rsidRPr="001B4D6A">
              <w:rPr>
                <w:rFonts w:ascii="Verdana" w:hAnsi="Verdana"/>
              </w:rPr>
              <w:t>Ohutusagent</w:t>
            </w:r>
          </w:p>
        </w:tc>
        <w:tc>
          <w:tcPr>
            <w:tcW w:w="1604" w:type="dxa"/>
          </w:tcPr>
          <w:p w:rsidR="002E234C" w:rsidRPr="001B4D6A" w:rsidRDefault="002E234C" w:rsidP="002E234C">
            <w:pPr>
              <w:rPr>
                <w:rFonts w:ascii="Verdana" w:hAnsi="Verdana"/>
              </w:rPr>
            </w:pPr>
          </w:p>
        </w:tc>
        <w:tc>
          <w:tcPr>
            <w:tcW w:w="1460" w:type="dxa"/>
          </w:tcPr>
          <w:p w:rsidR="002E234C" w:rsidRPr="001B4D6A" w:rsidRDefault="002E234C" w:rsidP="002E234C">
            <w:pPr>
              <w:rPr>
                <w:rFonts w:ascii="Verdana" w:hAnsi="Verdana"/>
              </w:rPr>
            </w:pPr>
          </w:p>
        </w:tc>
        <w:tc>
          <w:tcPr>
            <w:tcW w:w="1346" w:type="dxa"/>
          </w:tcPr>
          <w:p w:rsidR="002E234C" w:rsidRPr="001B4D6A" w:rsidRDefault="002E234C" w:rsidP="002E234C">
            <w:pPr>
              <w:rPr>
                <w:rFonts w:ascii="Verdana" w:hAnsi="Verdana"/>
              </w:rPr>
            </w:pPr>
          </w:p>
        </w:tc>
        <w:tc>
          <w:tcPr>
            <w:tcW w:w="1351" w:type="dxa"/>
          </w:tcPr>
          <w:p w:rsidR="002E234C" w:rsidRPr="001B4D6A" w:rsidRDefault="002E234C" w:rsidP="002E234C">
            <w:pPr>
              <w:rPr>
                <w:rFonts w:ascii="Verdana" w:hAnsi="Verdana"/>
              </w:rPr>
            </w:pPr>
          </w:p>
        </w:tc>
      </w:tr>
      <w:tr w:rsidR="00D0703A" w:rsidRPr="001B4D6A" w:rsidTr="00F469B9">
        <w:tc>
          <w:tcPr>
            <w:tcW w:w="1431" w:type="dxa"/>
          </w:tcPr>
          <w:p w:rsidR="002E234C" w:rsidRPr="001B4D6A" w:rsidRDefault="002E234C" w:rsidP="002E234C">
            <w:pPr>
              <w:rPr>
                <w:rFonts w:ascii="Verdana" w:hAnsi="Verdana"/>
              </w:rPr>
            </w:pPr>
            <w:r w:rsidRPr="001B4D6A">
              <w:rPr>
                <w:rFonts w:ascii="Verdana" w:hAnsi="Verdana"/>
              </w:rPr>
              <w:t>Päästik</w:t>
            </w:r>
          </w:p>
        </w:tc>
        <w:tc>
          <w:tcPr>
            <w:tcW w:w="1870" w:type="dxa"/>
          </w:tcPr>
          <w:p w:rsidR="002E234C" w:rsidRPr="001B4D6A" w:rsidRDefault="00681722" w:rsidP="002E234C">
            <w:pPr>
              <w:rPr>
                <w:rFonts w:ascii="Verdana" w:hAnsi="Verdana"/>
              </w:rPr>
            </w:pPr>
            <w:r w:rsidRPr="001B4D6A">
              <w:rPr>
                <w:rFonts w:ascii="Verdana" w:hAnsi="Verdana"/>
              </w:rPr>
              <w:t>Andurid annavad märku avariiolukorrast</w:t>
            </w:r>
          </w:p>
        </w:tc>
        <w:tc>
          <w:tcPr>
            <w:tcW w:w="1604" w:type="dxa"/>
          </w:tcPr>
          <w:p w:rsidR="002E234C" w:rsidRPr="001B4D6A" w:rsidRDefault="002E234C" w:rsidP="002E234C">
            <w:pPr>
              <w:rPr>
                <w:rFonts w:ascii="Verdana" w:hAnsi="Verdana"/>
              </w:rPr>
            </w:pPr>
          </w:p>
        </w:tc>
        <w:tc>
          <w:tcPr>
            <w:tcW w:w="1460" w:type="dxa"/>
          </w:tcPr>
          <w:p w:rsidR="002E234C" w:rsidRPr="001B4D6A" w:rsidRDefault="002E234C" w:rsidP="002E234C">
            <w:pPr>
              <w:rPr>
                <w:rFonts w:ascii="Verdana" w:hAnsi="Verdana"/>
              </w:rPr>
            </w:pPr>
          </w:p>
        </w:tc>
        <w:tc>
          <w:tcPr>
            <w:tcW w:w="1346" w:type="dxa"/>
          </w:tcPr>
          <w:p w:rsidR="002E234C" w:rsidRPr="001B4D6A" w:rsidRDefault="002E234C" w:rsidP="002E234C">
            <w:pPr>
              <w:rPr>
                <w:rFonts w:ascii="Verdana" w:hAnsi="Verdana"/>
              </w:rPr>
            </w:pPr>
          </w:p>
        </w:tc>
        <w:tc>
          <w:tcPr>
            <w:tcW w:w="1351" w:type="dxa"/>
          </w:tcPr>
          <w:p w:rsidR="002E234C" w:rsidRPr="001B4D6A" w:rsidRDefault="002E234C" w:rsidP="002E234C">
            <w:pPr>
              <w:rPr>
                <w:rFonts w:ascii="Verdana" w:hAnsi="Verdana"/>
              </w:rPr>
            </w:pPr>
          </w:p>
        </w:tc>
      </w:tr>
      <w:tr w:rsidR="00D0703A" w:rsidRPr="001B4D6A" w:rsidTr="00F469B9">
        <w:tc>
          <w:tcPr>
            <w:tcW w:w="1431" w:type="dxa"/>
          </w:tcPr>
          <w:p w:rsidR="002E234C" w:rsidRPr="001B4D6A" w:rsidRDefault="002E234C" w:rsidP="002E234C">
            <w:pPr>
              <w:rPr>
                <w:rFonts w:ascii="Verdana" w:hAnsi="Verdana"/>
              </w:rPr>
            </w:pPr>
            <w:r w:rsidRPr="001B4D6A">
              <w:rPr>
                <w:rFonts w:ascii="Verdana" w:hAnsi="Verdana"/>
              </w:rPr>
              <w:t>Tõrge</w:t>
            </w:r>
          </w:p>
        </w:tc>
        <w:tc>
          <w:tcPr>
            <w:tcW w:w="1870" w:type="dxa"/>
          </w:tcPr>
          <w:p w:rsidR="002E234C" w:rsidRPr="001B4D6A" w:rsidRDefault="002E234C" w:rsidP="002E234C">
            <w:pPr>
              <w:rPr>
                <w:rFonts w:ascii="Verdana" w:hAnsi="Verdana"/>
              </w:rPr>
            </w:pPr>
          </w:p>
        </w:tc>
        <w:tc>
          <w:tcPr>
            <w:tcW w:w="1604" w:type="dxa"/>
          </w:tcPr>
          <w:p w:rsidR="002E234C" w:rsidRPr="001B4D6A" w:rsidRDefault="002E234C" w:rsidP="002E234C">
            <w:pPr>
              <w:rPr>
                <w:rFonts w:ascii="Verdana" w:hAnsi="Verdana"/>
              </w:rPr>
            </w:pPr>
          </w:p>
        </w:tc>
        <w:tc>
          <w:tcPr>
            <w:tcW w:w="1460" w:type="dxa"/>
          </w:tcPr>
          <w:p w:rsidR="002E234C" w:rsidRPr="001B4D6A" w:rsidRDefault="002E234C" w:rsidP="002E234C">
            <w:pPr>
              <w:rPr>
                <w:rFonts w:ascii="Verdana" w:hAnsi="Verdana"/>
              </w:rPr>
            </w:pPr>
          </w:p>
        </w:tc>
        <w:tc>
          <w:tcPr>
            <w:tcW w:w="1346" w:type="dxa"/>
          </w:tcPr>
          <w:p w:rsidR="002E234C" w:rsidRPr="001B4D6A" w:rsidRDefault="002E234C" w:rsidP="002E234C">
            <w:pPr>
              <w:rPr>
                <w:rFonts w:ascii="Verdana" w:hAnsi="Verdana"/>
              </w:rPr>
            </w:pPr>
          </w:p>
        </w:tc>
        <w:tc>
          <w:tcPr>
            <w:tcW w:w="1351" w:type="dxa"/>
          </w:tcPr>
          <w:p w:rsidR="002E234C" w:rsidRPr="001B4D6A" w:rsidRDefault="002E234C" w:rsidP="002E234C">
            <w:pPr>
              <w:rPr>
                <w:rFonts w:ascii="Verdana" w:hAnsi="Verdana"/>
              </w:rPr>
            </w:pPr>
          </w:p>
        </w:tc>
      </w:tr>
      <w:tr w:rsidR="00D0703A" w:rsidRPr="001B4D6A" w:rsidTr="00F469B9">
        <w:tc>
          <w:tcPr>
            <w:tcW w:w="1431" w:type="dxa"/>
          </w:tcPr>
          <w:p w:rsidR="002E234C" w:rsidRPr="001B4D6A" w:rsidRDefault="002E234C" w:rsidP="002E234C">
            <w:pPr>
              <w:rPr>
                <w:rFonts w:ascii="Verdana" w:hAnsi="Verdana"/>
              </w:rPr>
            </w:pPr>
            <w:r w:rsidRPr="001B4D6A">
              <w:rPr>
                <w:rFonts w:ascii="Verdana" w:hAnsi="Verdana"/>
              </w:rPr>
              <w:t>Kirjeldus</w:t>
            </w:r>
          </w:p>
        </w:tc>
        <w:tc>
          <w:tcPr>
            <w:tcW w:w="1870" w:type="dxa"/>
          </w:tcPr>
          <w:p w:rsidR="002E234C" w:rsidRPr="001B4D6A" w:rsidRDefault="002E234C" w:rsidP="002E234C">
            <w:pPr>
              <w:rPr>
                <w:rFonts w:ascii="Verdana" w:hAnsi="Verdana"/>
              </w:rPr>
            </w:pPr>
          </w:p>
        </w:tc>
        <w:tc>
          <w:tcPr>
            <w:tcW w:w="1604" w:type="dxa"/>
          </w:tcPr>
          <w:p w:rsidR="002E234C" w:rsidRPr="001B4D6A" w:rsidRDefault="002E234C" w:rsidP="002E234C">
            <w:pPr>
              <w:rPr>
                <w:rFonts w:ascii="Verdana" w:hAnsi="Verdana"/>
              </w:rPr>
            </w:pPr>
          </w:p>
        </w:tc>
        <w:tc>
          <w:tcPr>
            <w:tcW w:w="1460" w:type="dxa"/>
          </w:tcPr>
          <w:p w:rsidR="002E234C" w:rsidRPr="001B4D6A" w:rsidRDefault="002E234C" w:rsidP="002E234C">
            <w:pPr>
              <w:rPr>
                <w:rFonts w:ascii="Verdana" w:hAnsi="Verdana"/>
              </w:rPr>
            </w:pPr>
          </w:p>
        </w:tc>
        <w:tc>
          <w:tcPr>
            <w:tcW w:w="1346" w:type="dxa"/>
          </w:tcPr>
          <w:p w:rsidR="002E234C" w:rsidRPr="001B4D6A" w:rsidRDefault="002E234C" w:rsidP="002E234C">
            <w:pPr>
              <w:rPr>
                <w:rFonts w:ascii="Verdana" w:hAnsi="Verdana"/>
              </w:rPr>
            </w:pPr>
          </w:p>
        </w:tc>
        <w:tc>
          <w:tcPr>
            <w:tcW w:w="1351" w:type="dxa"/>
          </w:tcPr>
          <w:p w:rsidR="002E234C" w:rsidRPr="001B4D6A" w:rsidRDefault="002E234C" w:rsidP="002E234C">
            <w:pPr>
              <w:rPr>
                <w:rFonts w:ascii="Verdana" w:hAnsi="Verdana"/>
              </w:rPr>
            </w:pPr>
          </w:p>
        </w:tc>
      </w:tr>
      <w:tr w:rsidR="00D0703A" w:rsidRPr="001B4D6A" w:rsidTr="00F469B9">
        <w:tc>
          <w:tcPr>
            <w:tcW w:w="1431" w:type="dxa"/>
          </w:tcPr>
          <w:p w:rsidR="002E234C" w:rsidRPr="001B4D6A" w:rsidRDefault="002E234C" w:rsidP="002E234C">
            <w:pPr>
              <w:rPr>
                <w:rFonts w:ascii="Verdana" w:hAnsi="Verdana"/>
              </w:rPr>
            </w:pPr>
            <w:r w:rsidRPr="001B4D6A">
              <w:rPr>
                <w:rFonts w:ascii="Verdana" w:hAnsi="Verdana"/>
              </w:rPr>
              <w:t>Tingimus</w:t>
            </w:r>
          </w:p>
        </w:tc>
        <w:tc>
          <w:tcPr>
            <w:tcW w:w="1870" w:type="dxa"/>
          </w:tcPr>
          <w:p w:rsidR="002E234C" w:rsidRPr="001B4D6A" w:rsidRDefault="002E234C" w:rsidP="002E234C">
            <w:pPr>
              <w:rPr>
                <w:rFonts w:ascii="Verdana" w:hAnsi="Verdana"/>
              </w:rPr>
            </w:pPr>
            <w:r w:rsidRPr="001B4D6A">
              <w:rPr>
                <w:rFonts w:ascii="Verdana" w:hAnsi="Verdana"/>
              </w:rPr>
              <w:t>Samm</w:t>
            </w:r>
          </w:p>
        </w:tc>
        <w:tc>
          <w:tcPr>
            <w:tcW w:w="1604" w:type="dxa"/>
          </w:tcPr>
          <w:p w:rsidR="002E234C" w:rsidRPr="001B4D6A" w:rsidRDefault="002E234C" w:rsidP="002E234C">
            <w:pPr>
              <w:rPr>
                <w:rFonts w:ascii="Verdana" w:hAnsi="Verdana"/>
              </w:rPr>
            </w:pPr>
            <w:r w:rsidRPr="001B4D6A">
              <w:rPr>
                <w:rFonts w:ascii="Verdana" w:hAnsi="Verdana"/>
              </w:rPr>
              <w:t>Tegevus</w:t>
            </w:r>
          </w:p>
        </w:tc>
        <w:tc>
          <w:tcPr>
            <w:tcW w:w="1460" w:type="dxa"/>
          </w:tcPr>
          <w:p w:rsidR="002E234C" w:rsidRPr="001B4D6A" w:rsidRDefault="002E234C" w:rsidP="002E234C">
            <w:pPr>
              <w:rPr>
                <w:rFonts w:ascii="Verdana" w:hAnsi="Verdana"/>
              </w:rPr>
            </w:pPr>
            <w:r w:rsidRPr="001B4D6A">
              <w:rPr>
                <w:rFonts w:ascii="Verdana" w:hAnsi="Verdana"/>
              </w:rPr>
              <w:t>Agent/Roll</w:t>
            </w:r>
          </w:p>
        </w:tc>
        <w:tc>
          <w:tcPr>
            <w:tcW w:w="1346" w:type="dxa"/>
          </w:tcPr>
          <w:p w:rsidR="002E234C" w:rsidRPr="001B4D6A" w:rsidRDefault="002E234C" w:rsidP="002E234C">
            <w:pPr>
              <w:rPr>
                <w:rFonts w:ascii="Verdana" w:hAnsi="Verdana"/>
              </w:rPr>
            </w:pPr>
            <w:r w:rsidRPr="001B4D6A">
              <w:rPr>
                <w:rFonts w:ascii="Verdana" w:hAnsi="Verdana"/>
              </w:rPr>
              <w:t>Ressurss</w:t>
            </w:r>
          </w:p>
        </w:tc>
        <w:tc>
          <w:tcPr>
            <w:tcW w:w="1351" w:type="dxa"/>
          </w:tcPr>
          <w:p w:rsidR="002E234C" w:rsidRPr="001B4D6A" w:rsidRDefault="002E234C" w:rsidP="002E234C">
            <w:pPr>
              <w:rPr>
                <w:rFonts w:ascii="Verdana" w:hAnsi="Verdana"/>
              </w:rPr>
            </w:pPr>
            <w:r w:rsidRPr="001B4D6A">
              <w:rPr>
                <w:rFonts w:ascii="Verdana" w:hAnsi="Verdana"/>
              </w:rPr>
              <w:t>Kval</w:t>
            </w:r>
            <w:r w:rsidR="003851F4" w:rsidRPr="001B4D6A">
              <w:rPr>
                <w:rFonts w:ascii="Verdana" w:hAnsi="Verdana"/>
              </w:rPr>
              <w:t>i</w:t>
            </w:r>
            <w:r w:rsidRPr="001B4D6A">
              <w:rPr>
                <w:rFonts w:ascii="Verdana" w:hAnsi="Verdana"/>
              </w:rPr>
              <w:t>teedi eesmärk</w:t>
            </w:r>
          </w:p>
        </w:tc>
      </w:tr>
      <w:tr w:rsidR="00D0703A" w:rsidRPr="001B4D6A" w:rsidTr="00F469B9">
        <w:tc>
          <w:tcPr>
            <w:tcW w:w="1431" w:type="dxa"/>
          </w:tcPr>
          <w:p w:rsidR="002E234C" w:rsidRPr="001B4D6A" w:rsidRDefault="002E234C" w:rsidP="002E234C">
            <w:pPr>
              <w:rPr>
                <w:rFonts w:ascii="Verdana" w:hAnsi="Verdana"/>
              </w:rPr>
            </w:pPr>
          </w:p>
        </w:tc>
        <w:tc>
          <w:tcPr>
            <w:tcW w:w="1870" w:type="dxa"/>
          </w:tcPr>
          <w:p w:rsidR="002E234C" w:rsidRPr="001B4D6A" w:rsidRDefault="00681722" w:rsidP="002E234C">
            <w:pPr>
              <w:rPr>
                <w:rFonts w:ascii="Verdana" w:hAnsi="Verdana"/>
              </w:rPr>
            </w:pPr>
            <w:r w:rsidRPr="001B4D6A">
              <w:rPr>
                <w:rFonts w:ascii="Verdana" w:hAnsi="Verdana"/>
              </w:rPr>
              <w:t>1.</w:t>
            </w:r>
          </w:p>
        </w:tc>
        <w:tc>
          <w:tcPr>
            <w:tcW w:w="1604" w:type="dxa"/>
          </w:tcPr>
          <w:p w:rsidR="002E234C" w:rsidRPr="001B4D6A" w:rsidRDefault="00681722" w:rsidP="002E234C">
            <w:pPr>
              <w:rPr>
                <w:rFonts w:ascii="Verdana" w:hAnsi="Verdana"/>
              </w:rPr>
            </w:pPr>
            <w:r w:rsidRPr="001B4D6A">
              <w:rPr>
                <w:rFonts w:ascii="Verdana" w:hAnsi="Verdana"/>
              </w:rPr>
              <w:t>Kontrolli andureid</w:t>
            </w:r>
          </w:p>
        </w:tc>
        <w:tc>
          <w:tcPr>
            <w:tcW w:w="1460" w:type="dxa"/>
          </w:tcPr>
          <w:p w:rsidR="002E234C" w:rsidRPr="001B4D6A" w:rsidRDefault="00681722" w:rsidP="002E234C">
            <w:pPr>
              <w:rPr>
                <w:rFonts w:ascii="Verdana" w:hAnsi="Verdana"/>
              </w:rPr>
            </w:pPr>
            <w:proofErr w:type="spellStart"/>
            <w:r w:rsidRPr="001B4D6A">
              <w:rPr>
                <w:rFonts w:ascii="Verdana" w:hAnsi="Verdana"/>
              </w:rPr>
              <w:t>OhutusAgent</w:t>
            </w:r>
            <w:proofErr w:type="spellEnd"/>
          </w:p>
        </w:tc>
        <w:tc>
          <w:tcPr>
            <w:tcW w:w="1346" w:type="dxa"/>
          </w:tcPr>
          <w:p w:rsidR="002E234C" w:rsidRPr="001B4D6A" w:rsidRDefault="00681722" w:rsidP="002E234C">
            <w:pPr>
              <w:rPr>
                <w:rFonts w:ascii="Verdana" w:hAnsi="Verdana"/>
              </w:rPr>
            </w:pPr>
            <w:r w:rsidRPr="001B4D6A">
              <w:rPr>
                <w:rFonts w:ascii="Verdana" w:hAnsi="Verdana"/>
              </w:rPr>
              <w:t>Eriolukord</w:t>
            </w:r>
          </w:p>
        </w:tc>
        <w:tc>
          <w:tcPr>
            <w:tcW w:w="1351" w:type="dxa"/>
          </w:tcPr>
          <w:p w:rsidR="002E234C" w:rsidRPr="001B4D6A" w:rsidRDefault="002E234C" w:rsidP="002E234C">
            <w:pPr>
              <w:rPr>
                <w:rFonts w:ascii="Verdana" w:hAnsi="Verdana"/>
              </w:rPr>
            </w:pPr>
          </w:p>
        </w:tc>
      </w:tr>
      <w:tr w:rsidR="00E425E3" w:rsidRPr="001B4D6A" w:rsidTr="00F469B9">
        <w:tc>
          <w:tcPr>
            <w:tcW w:w="1431" w:type="dxa"/>
          </w:tcPr>
          <w:p w:rsidR="00E425E3" w:rsidRPr="001B4D6A" w:rsidRDefault="00E425E3" w:rsidP="00E425E3">
            <w:pPr>
              <w:rPr>
                <w:rFonts w:ascii="Verdana" w:hAnsi="Verdana"/>
              </w:rPr>
            </w:pPr>
          </w:p>
        </w:tc>
        <w:tc>
          <w:tcPr>
            <w:tcW w:w="1870" w:type="dxa"/>
          </w:tcPr>
          <w:p w:rsidR="00E425E3" w:rsidRPr="001B4D6A" w:rsidRDefault="00E425E3" w:rsidP="00E425E3">
            <w:pPr>
              <w:rPr>
                <w:rFonts w:ascii="Verdana" w:hAnsi="Verdana"/>
              </w:rPr>
            </w:pPr>
            <w:r w:rsidRPr="001B4D6A">
              <w:rPr>
                <w:rFonts w:ascii="Verdana" w:hAnsi="Verdana"/>
              </w:rPr>
              <w:t>2.</w:t>
            </w:r>
          </w:p>
        </w:tc>
        <w:tc>
          <w:tcPr>
            <w:tcW w:w="1604" w:type="dxa"/>
          </w:tcPr>
          <w:p w:rsidR="00E425E3" w:rsidRPr="001B4D6A" w:rsidRDefault="00E425E3" w:rsidP="00E425E3">
            <w:pPr>
              <w:rPr>
                <w:rFonts w:ascii="Verdana" w:hAnsi="Verdana"/>
              </w:rPr>
            </w:pPr>
            <w:r w:rsidRPr="001B4D6A">
              <w:rPr>
                <w:rFonts w:ascii="Verdana" w:hAnsi="Verdana"/>
              </w:rPr>
              <w:t>Edasta Alarm</w:t>
            </w:r>
          </w:p>
        </w:tc>
        <w:tc>
          <w:tcPr>
            <w:tcW w:w="1460" w:type="dxa"/>
          </w:tcPr>
          <w:p w:rsidR="00E425E3" w:rsidRPr="001B4D6A" w:rsidRDefault="00E425E3" w:rsidP="00E425E3">
            <w:pPr>
              <w:rPr>
                <w:rFonts w:ascii="Verdana" w:hAnsi="Verdana"/>
              </w:rPr>
            </w:pPr>
            <w:r w:rsidRPr="001B4D6A">
              <w:rPr>
                <w:rFonts w:ascii="Verdana" w:hAnsi="Verdana"/>
              </w:rPr>
              <w:t>Ohutusagent</w:t>
            </w:r>
          </w:p>
        </w:tc>
        <w:tc>
          <w:tcPr>
            <w:tcW w:w="1346" w:type="dxa"/>
          </w:tcPr>
          <w:p w:rsidR="00E425E3" w:rsidRPr="001B4D6A" w:rsidRDefault="00E425E3" w:rsidP="00E425E3">
            <w:pPr>
              <w:rPr>
                <w:rFonts w:ascii="Verdana" w:hAnsi="Verdana"/>
              </w:rPr>
            </w:pPr>
            <w:r w:rsidRPr="001B4D6A">
              <w:rPr>
                <w:rFonts w:ascii="Verdana" w:hAnsi="Verdana"/>
              </w:rPr>
              <w:t>Eriolukord</w:t>
            </w:r>
          </w:p>
        </w:tc>
        <w:tc>
          <w:tcPr>
            <w:tcW w:w="1351" w:type="dxa"/>
          </w:tcPr>
          <w:p w:rsidR="00E425E3" w:rsidRPr="001B4D6A" w:rsidRDefault="00E425E3" w:rsidP="00E425E3">
            <w:pPr>
              <w:rPr>
                <w:rFonts w:ascii="Verdana" w:hAnsi="Verdana"/>
              </w:rPr>
            </w:pPr>
          </w:p>
        </w:tc>
      </w:tr>
      <w:tr w:rsidR="00E425E3" w:rsidRPr="001B4D6A" w:rsidTr="00F469B9">
        <w:tc>
          <w:tcPr>
            <w:tcW w:w="1431" w:type="dxa"/>
          </w:tcPr>
          <w:p w:rsidR="00E425E3" w:rsidRPr="001B4D6A" w:rsidRDefault="00E425E3" w:rsidP="00E425E3">
            <w:pPr>
              <w:rPr>
                <w:rFonts w:ascii="Verdana" w:hAnsi="Verdana"/>
              </w:rPr>
            </w:pPr>
          </w:p>
        </w:tc>
        <w:tc>
          <w:tcPr>
            <w:tcW w:w="1870" w:type="dxa"/>
          </w:tcPr>
          <w:p w:rsidR="00E425E3" w:rsidRPr="001B4D6A" w:rsidRDefault="00E425E3" w:rsidP="00E425E3">
            <w:pPr>
              <w:rPr>
                <w:rFonts w:ascii="Verdana" w:hAnsi="Verdana"/>
              </w:rPr>
            </w:pPr>
            <w:r w:rsidRPr="001B4D6A">
              <w:rPr>
                <w:rFonts w:ascii="Verdana" w:hAnsi="Verdana"/>
              </w:rPr>
              <w:t xml:space="preserve">2.1 </w:t>
            </w:r>
          </w:p>
        </w:tc>
        <w:tc>
          <w:tcPr>
            <w:tcW w:w="1604" w:type="dxa"/>
          </w:tcPr>
          <w:p w:rsidR="00E425E3" w:rsidRPr="001B4D6A" w:rsidRDefault="00E425E3" w:rsidP="00E425E3">
            <w:pPr>
              <w:rPr>
                <w:rFonts w:ascii="Verdana" w:hAnsi="Verdana"/>
              </w:rPr>
            </w:pPr>
            <w:r w:rsidRPr="001B4D6A">
              <w:rPr>
                <w:rFonts w:ascii="Verdana" w:hAnsi="Verdana"/>
              </w:rPr>
              <w:t>Võta alarm vastu</w:t>
            </w:r>
          </w:p>
        </w:tc>
        <w:tc>
          <w:tcPr>
            <w:tcW w:w="1460" w:type="dxa"/>
          </w:tcPr>
          <w:p w:rsidR="00E425E3" w:rsidRPr="001B4D6A" w:rsidRDefault="00E425E3" w:rsidP="00E425E3">
            <w:pPr>
              <w:rPr>
                <w:rFonts w:ascii="Verdana" w:hAnsi="Verdana"/>
              </w:rPr>
            </w:pPr>
            <w:r w:rsidRPr="001B4D6A">
              <w:rPr>
                <w:rFonts w:ascii="Verdana" w:hAnsi="Verdana"/>
              </w:rPr>
              <w:t>Elektriagent</w:t>
            </w:r>
          </w:p>
        </w:tc>
        <w:tc>
          <w:tcPr>
            <w:tcW w:w="1346" w:type="dxa"/>
          </w:tcPr>
          <w:p w:rsidR="00E425E3" w:rsidRPr="001B4D6A" w:rsidRDefault="00E425E3" w:rsidP="00E425E3">
            <w:pPr>
              <w:rPr>
                <w:rFonts w:ascii="Verdana" w:hAnsi="Verdana"/>
              </w:rPr>
            </w:pPr>
            <w:r w:rsidRPr="001B4D6A">
              <w:rPr>
                <w:rFonts w:ascii="Verdana" w:hAnsi="Verdana"/>
              </w:rPr>
              <w:t>Eriolukord</w:t>
            </w:r>
          </w:p>
        </w:tc>
        <w:tc>
          <w:tcPr>
            <w:tcW w:w="1351" w:type="dxa"/>
          </w:tcPr>
          <w:p w:rsidR="00E425E3" w:rsidRPr="001B4D6A" w:rsidRDefault="00E425E3" w:rsidP="00E425E3">
            <w:pPr>
              <w:rPr>
                <w:rFonts w:ascii="Verdana" w:hAnsi="Verdana"/>
              </w:rPr>
            </w:pPr>
          </w:p>
        </w:tc>
      </w:tr>
      <w:tr w:rsidR="00E425E3" w:rsidRPr="001B4D6A" w:rsidTr="00F469B9">
        <w:tc>
          <w:tcPr>
            <w:tcW w:w="1431" w:type="dxa"/>
          </w:tcPr>
          <w:p w:rsidR="00E425E3" w:rsidRPr="001B4D6A" w:rsidRDefault="00E425E3" w:rsidP="00E425E3">
            <w:pPr>
              <w:rPr>
                <w:rFonts w:ascii="Verdana" w:hAnsi="Verdana"/>
              </w:rPr>
            </w:pPr>
            <w:r w:rsidRPr="001B4D6A">
              <w:rPr>
                <w:rFonts w:ascii="Verdana" w:hAnsi="Verdana"/>
              </w:rPr>
              <w:t>Kõikidele</w:t>
            </w:r>
          </w:p>
        </w:tc>
        <w:tc>
          <w:tcPr>
            <w:tcW w:w="1870" w:type="dxa"/>
          </w:tcPr>
          <w:p w:rsidR="00E425E3" w:rsidRPr="001B4D6A" w:rsidRDefault="00E425E3" w:rsidP="00E425E3">
            <w:pPr>
              <w:rPr>
                <w:rFonts w:ascii="Verdana" w:hAnsi="Verdana"/>
              </w:rPr>
            </w:pPr>
            <w:r w:rsidRPr="001B4D6A">
              <w:rPr>
                <w:rFonts w:ascii="Verdana" w:hAnsi="Verdana"/>
              </w:rPr>
              <w:t>2.1.1</w:t>
            </w:r>
          </w:p>
        </w:tc>
        <w:tc>
          <w:tcPr>
            <w:tcW w:w="1604" w:type="dxa"/>
          </w:tcPr>
          <w:p w:rsidR="00E425E3" w:rsidRPr="001B4D6A" w:rsidRDefault="00E425E3" w:rsidP="00E425E3">
            <w:pPr>
              <w:rPr>
                <w:rFonts w:ascii="Verdana" w:hAnsi="Verdana"/>
              </w:rPr>
            </w:pPr>
            <w:r w:rsidRPr="001B4D6A">
              <w:rPr>
                <w:rFonts w:ascii="Verdana" w:hAnsi="Verdana"/>
              </w:rPr>
              <w:t>Käsi kõik mittekriitilised elektriseadmed välja lülitada</w:t>
            </w:r>
          </w:p>
        </w:tc>
        <w:tc>
          <w:tcPr>
            <w:tcW w:w="1460" w:type="dxa"/>
          </w:tcPr>
          <w:p w:rsidR="00E425E3" w:rsidRPr="001B4D6A" w:rsidRDefault="00E425E3" w:rsidP="00E425E3">
            <w:pPr>
              <w:rPr>
                <w:rFonts w:ascii="Verdana" w:hAnsi="Verdana"/>
              </w:rPr>
            </w:pPr>
            <w:r w:rsidRPr="001B4D6A">
              <w:rPr>
                <w:rFonts w:ascii="Verdana" w:hAnsi="Verdana"/>
              </w:rPr>
              <w:t>Elektriagent</w:t>
            </w:r>
          </w:p>
        </w:tc>
        <w:tc>
          <w:tcPr>
            <w:tcW w:w="1346" w:type="dxa"/>
          </w:tcPr>
          <w:p w:rsidR="00E425E3" w:rsidRPr="001B4D6A" w:rsidRDefault="00E425E3" w:rsidP="00E425E3">
            <w:pPr>
              <w:rPr>
                <w:rFonts w:ascii="Verdana" w:hAnsi="Verdana"/>
              </w:rPr>
            </w:pPr>
            <w:r w:rsidRPr="001B4D6A">
              <w:rPr>
                <w:rFonts w:ascii="Verdana" w:hAnsi="Verdana"/>
              </w:rPr>
              <w:t>Eriolukord</w:t>
            </w:r>
          </w:p>
        </w:tc>
        <w:tc>
          <w:tcPr>
            <w:tcW w:w="1351" w:type="dxa"/>
          </w:tcPr>
          <w:p w:rsidR="00E425E3" w:rsidRPr="001B4D6A" w:rsidRDefault="00E425E3" w:rsidP="00E425E3">
            <w:pPr>
              <w:rPr>
                <w:rFonts w:ascii="Verdana" w:hAnsi="Verdana"/>
              </w:rPr>
            </w:pPr>
          </w:p>
        </w:tc>
      </w:tr>
      <w:tr w:rsidR="00E425E3" w:rsidRPr="001B4D6A" w:rsidTr="00F469B9">
        <w:tc>
          <w:tcPr>
            <w:tcW w:w="1431" w:type="dxa"/>
          </w:tcPr>
          <w:p w:rsidR="00E425E3" w:rsidRPr="001B4D6A" w:rsidRDefault="00E425E3" w:rsidP="00E425E3">
            <w:pPr>
              <w:rPr>
                <w:rFonts w:ascii="Verdana" w:hAnsi="Verdana"/>
              </w:rPr>
            </w:pPr>
          </w:p>
        </w:tc>
        <w:tc>
          <w:tcPr>
            <w:tcW w:w="1870" w:type="dxa"/>
          </w:tcPr>
          <w:p w:rsidR="00E425E3" w:rsidRPr="001B4D6A" w:rsidRDefault="00E425E3" w:rsidP="00E425E3">
            <w:pPr>
              <w:rPr>
                <w:rFonts w:ascii="Verdana" w:hAnsi="Verdana"/>
              </w:rPr>
            </w:pPr>
            <w:r w:rsidRPr="001B4D6A">
              <w:rPr>
                <w:rFonts w:ascii="Verdana" w:hAnsi="Verdana"/>
              </w:rPr>
              <w:t>2.2</w:t>
            </w:r>
          </w:p>
        </w:tc>
        <w:tc>
          <w:tcPr>
            <w:tcW w:w="1604" w:type="dxa"/>
          </w:tcPr>
          <w:p w:rsidR="00E425E3" w:rsidRPr="001B4D6A" w:rsidRDefault="00E425E3" w:rsidP="00E425E3">
            <w:pPr>
              <w:rPr>
                <w:rFonts w:ascii="Verdana" w:hAnsi="Verdana"/>
              </w:rPr>
            </w:pPr>
            <w:r w:rsidRPr="001B4D6A">
              <w:rPr>
                <w:rFonts w:ascii="Verdana" w:hAnsi="Verdana"/>
              </w:rPr>
              <w:t>Teavita juhti avariist</w:t>
            </w:r>
          </w:p>
        </w:tc>
        <w:tc>
          <w:tcPr>
            <w:tcW w:w="1460" w:type="dxa"/>
          </w:tcPr>
          <w:p w:rsidR="00E425E3" w:rsidRPr="001B4D6A" w:rsidRDefault="00E425E3" w:rsidP="00E425E3">
            <w:pPr>
              <w:rPr>
                <w:rFonts w:ascii="Verdana" w:hAnsi="Verdana"/>
              </w:rPr>
            </w:pPr>
            <w:r w:rsidRPr="001B4D6A">
              <w:rPr>
                <w:rFonts w:ascii="Verdana" w:hAnsi="Verdana"/>
              </w:rPr>
              <w:t>Ohutusagent</w:t>
            </w:r>
          </w:p>
        </w:tc>
        <w:tc>
          <w:tcPr>
            <w:tcW w:w="1346" w:type="dxa"/>
          </w:tcPr>
          <w:p w:rsidR="00E425E3" w:rsidRPr="001B4D6A" w:rsidRDefault="00E425E3" w:rsidP="00E425E3">
            <w:pPr>
              <w:rPr>
                <w:rFonts w:ascii="Verdana" w:hAnsi="Verdana"/>
              </w:rPr>
            </w:pPr>
            <w:r w:rsidRPr="001B4D6A">
              <w:rPr>
                <w:rFonts w:ascii="Verdana" w:hAnsi="Verdana"/>
              </w:rPr>
              <w:t>Eriolukord</w:t>
            </w:r>
          </w:p>
        </w:tc>
        <w:tc>
          <w:tcPr>
            <w:tcW w:w="1351" w:type="dxa"/>
          </w:tcPr>
          <w:p w:rsidR="00E425E3" w:rsidRPr="001B4D6A" w:rsidRDefault="00E425E3" w:rsidP="00E425E3">
            <w:pPr>
              <w:rPr>
                <w:rFonts w:ascii="Verdana" w:hAnsi="Verdana"/>
              </w:rPr>
            </w:pPr>
          </w:p>
        </w:tc>
      </w:tr>
      <w:tr w:rsidR="00E425E3" w:rsidRPr="001B4D6A" w:rsidTr="00F469B9">
        <w:tc>
          <w:tcPr>
            <w:tcW w:w="1431" w:type="dxa"/>
          </w:tcPr>
          <w:p w:rsidR="00E425E3" w:rsidRPr="001B4D6A" w:rsidRDefault="00E425E3" w:rsidP="00E425E3">
            <w:pPr>
              <w:rPr>
                <w:rFonts w:ascii="Verdana" w:hAnsi="Verdana"/>
              </w:rPr>
            </w:pPr>
          </w:p>
        </w:tc>
        <w:tc>
          <w:tcPr>
            <w:tcW w:w="1870" w:type="dxa"/>
          </w:tcPr>
          <w:p w:rsidR="00E425E3" w:rsidRPr="001B4D6A" w:rsidRDefault="00E425E3" w:rsidP="00E425E3">
            <w:pPr>
              <w:rPr>
                <w:rFonts w:ascii="Verdana" w:hAnsi="Verdana"/>
              </w:rPr>
            </w:pPr>
            <w:r w:rsidRPr="001B4D6A">
              <w:rPr>
                <w:rFonts w:ascii="Verdana" w:hAnsi="Verdana"/>
              </w:rPr>
              <w:t>2.2.1</w:t>
            </w:r>
          </w:p>
        </w:tc>
        <w:tc>
          <w:tcPr>
            <w:tcW w:w="1604" w:type="dxa"/>
          </w:tcPr>
          <w:p w:rsidR="00E425E3" w:rsidRPr="001B4D6A" w:rsidRDefault="00E425E3" w:rsidP="00E425E3">
            <w:pPr>
              <w:rPr>
                <w:rFonts w:ascii="Verdana" w:hAnsi="Verdana"/>
              </w:rPr>
            </w:pPr>
            <w:r w:rsidRPr="001B4D6A">
              <w:rPr>
                <w:rFonts w:ascii="Verdana" w:hAnsi="Verdana"/>
              </w:rPr>
              <w:t>Teavita inimest avariist</w:t>
            </w:r>
          </w:p>
        </w:tc>
        <w:tc>
          <w:tcPr>
            <w:tcW w:w="1460" w:type="dxa"/>
          </w:tcPr>
          <w:p w:rsidR="00E425E3" w:rsidRPr="001B4D6A" w:rsidRDefault="00E425E3" w:rsidP="00E425E3">
            <w:pPr>
              <w:rPr>
                <w:rFonts w:ascii="Verdana" w:hAnsi="Verdana"/>
              </w:rPr>
            </w:pPr>
            <w:r w:rsidRPr="001B4D6A">
              <w:rPr>
                <w:rFonts w:ascii="Verdana" w:hAnsi="Verdana"/>
              </w:rPr>
              <w:t>Juhtagent</w:t>
            </w:r>
          </w:p>
        </w:tc>
        <w:tc>
          <w:tcPr>
            <w:tcW w:w="1346" w:type="dxa"/>
          </w:tcPr>
          <w:p w:rsidR="00E425E3" w:rsidRPr="001B4D6A" w:rsidRDefault="00E425E3" w:rsidP="00E425E3">
            <w:pPr>
              <w:rPr>
                <w:rFonts w:ascii="Verdana" w:hAnsi="Verdana"/>
              </w:rPr>
            </w:pPr>
            <w:r w:rsidRPr="001B4D6A">
              <w:rPr>
                <w:rFonts w:ascii="Verdana" w:hAnsi="Verdana"/>
              </w:rPr>
              <w:t>Eriolukord</w:t>
            </w:r>
          </w:p>
        </w:tc>
        <w:tc>
          <w:tcPr>
            <w:tcW w:w="1351" w:type="dxa"/>
          </w:tcPr>
          <w:p w:rsidR="00E425E3" w:rsidRPr="001B4D6A" w:rsidRDefault="003C25F6" w:rsidP="00E425E3">
            <w:pPr>
              <w:rPr>
                <w:rFonts w:ascii="Verdana" w:hAnsi="Verdana"/>
              </w:rPr>
            </w:pPr>
            <w:r w:rsidRPr="001B4D6A">
              <w:rPr>
                <w:rFonts w:ascii="Verdana" w:hAnsi="Verdana"/>
              </w:rPr>
              <w:t>Konkreetselt</w:t>
            </w:r>
          </w:p>
        </w:tc>
      </w:tr>
      <w:tr w:rsidR="00E425E3" w:rsidRPr="001B4D6A" w:rsidTr="00F469B9">
        <w:tc>
          <w:tcPr>
            <w:tcW w:w="1431" w:type="dxa"/>
          </w:tcPr>
          <w:p w:rsidR="00E425E3" w:rsidRPr="001B4D6A" w:rsidRDefault="00E425E3" w:rsidP="00E425E3">
            <w:pPr>
              <w:rPr>
                <w:rFonts w:ascii="Verdana" w:hAnsi="Verdana"/>
              </w:rPr>
            </w:pPr>
          </w:p>
        </w:tc>
        <w:tc>
          <w:tcPr>
            <w:tcW w:w="1870" w:type="dxa"/>
          </w:tcPr>
          <w:p w:rsidR="00E425E3" w:rsidRPr="001B4D6A" w:rsidRDefault="003C25F6" w:rsidP="00E425E3">
            <w:pPr>
              <w:rPr>
                <w:rFonts w:ascii="Verdana" w:hAnsi="Verdana"/>
              </w:rPr>
            </w:pPr>
            <w:r w:rsidRPr="001B4D6A">
              <w:rPr>
                <w:rFonts w:ascii="Verdana" w:hAnsi="Verdana"/>
              </w:rPr>
              <w:t>2.2.2</w:t>
            </w:r>
          </w:p>
        </w:tc>
        <w:tc>
          <w:tcPr>
            <w:tcW w:w="1604" w:type="dxa"/>
          </w:tcPr>
          <w:p w:rsidR="00E425E3" w:rsidRPr="001B4D6A" w:rsidRDefault="003C25F6" w:rsidP="00E425E3">
            <w:pPr>
              <w:rPr>
                <w:rFonts w:ascii="Verdana" w:hAnsi="Verdana"/>
              </w:rPr>
            </w:pPr>
            <w:r w:rsidRPr="001B4D6A">
              <w:rPr>
                <w:rFonts w:ascii="Verdana" w:hAnsi="Verdana"/>
              </w:rPr>
              <w:t>Kutsu tuletõrje</w:t>
            </w:r>
          </w:p>
        </w:tc>
        <w:tc>
          <w:tcPr>
            <w:tcW w:w="1460" w:type="dxa"/>
          </w:tcPr>
          <w:p w:rsidR="00E425E3" w:rsidRPr="001B4D6A" w:rsidRDefault="003C25F6" w:rsidP="00E425E3">
            <w:pPr>
              <w:rPr>
                <w:rFonts w:ascii="Verdana" w:hAnsi="Verdana"/>
              </w:rPr>
            </w:pPr>
            <w:r w:rsidRPr="001B4D6A">
              <w:rPr>
                <w:rFonts w:ascii="Verdana" w:hAnsi="Verdana"/>
              </w:rPr>
              <w:t>Juhagent</w:t>
            </w:r>
          </w:p>
        </w:tc>
        <w:tc>
          <w:tcPr>
            <w:tcW w:w="1346" w:type="dxa"/>
          </w:tcPr>
          <w:p w:rsidR="00E425E3" w:rsidRPr="001B4D6A" w:rsidRDefault="003C25F6" w:rsidP="00E425E3">
            <w:pPr>
              <w:rPr>
                <w:rFonts w:ascii="Verdana" w:hAnsi="Verdana"/>
              </w:rPr>
            </w:pPr>
            <w:r w:rsidRPr="001B4D6A">
              <w:rPr>
                <w:rFonts w:ascii="Verdana" w:hAnsi="Verdana"/>
              </w:rPr>
              <w:t>Eriolukord</w:t>
            </w:r>
          </w:p>
        </w:tc>
        <w:tc>
          <w:tcPr>
            <w:tcW w:w="1351" w:type="dxa"/>
          </w:tcPr>
          <w:p w:rsidR="00E425E3" w:rsidRPr="001B4D6A" w:rsidRDefault="00F469B9" w:rsidP="00E425E3">
            <w:pPr>
              <w:rPr>
                <w:rFonts w:ascii="Verdana" w:hAnsi="Verdana"/>
              </w:rPr>
            </w:pPr>
            <w:r w:rsidRPr="001B4D6A">
              <w:rPr>
                <w:rFonts w:ascii="Verdana" w:hAnsi="Verdana"/>
              </w:rPr>
              <w:t>Konkreetselt</w:t>
            </w:r>
          </w:p>
        </w:tc>
      </w:tr>
    </w:tbl>
    <w:p w:rsidR="002E234C" w:rsidRPr="001B4D6A" w:rsidRDefault="002E234C" w:rsidP="002E234C">
      <w:pPr>
        <w:rPr>
          <w:rFonts w:ascii="Verdana" w:hAnsi="Verdana"/>
        </w:rPr>
      </w:pPr>
    </w:p>
    <w:tbl>
      <w:tblPr>
        <w:tblStyle w:val="TableGrid"/>
        <w:tblW w:w="0" w:type="auto"/>
        <w:tblLook w:val="04A0" w:firstRow="1" w:lastRow="0" w:firstColumn="1" w:lastColumn="0" w:noHBand="0" w:noVBand="1"/>
      </w:tblPr>
      <w:tblGrid>
        <w:gridCol w:w="1511"/>
        <w:gridCol w:w="1368"/>
        <w:gridCol w:w="1378"/>
        <w:gridCol w:w="2147"/>
        <w:gridCol w:w="1436"/>
        <w:gridCol w:w="1222"/>
      </w:tblGrid>
      <w:tr w:rsidR="00F11740" w:rsidRPr="001B4D6A" w:rsidTr="00103DF9">
        <w:tc>
          <w:tcPr>
            <w:tcW w:w="1431" w:type="dxa"/>
          </w:tcPr>
          <w:p w:rsidR="003C67F6" w:rsidRPr="001B4D6A" w:rsidRDefault="003C67F6" w:rsidP="00103DF9">
            <w:pPr>
              <w:rPr>
                <w:rFonts w:ascii="Verdana" w:hAnsi="Verdana"/>
              </w:rPr>
            </w:pPr>
            <w:r w:rsidRPr="001B4D6A">
              <w:rPr>
                <w:rFonts w:ascii="Verdana" w:hAnsi="Verdana"/>
              </w:rPr>
              <w:t>Stsenaarium 2</w:t>
            </w:r>
          </w:p>
        </w:tc>
        <w:tc>
          <w:tcPr>
            <w:tcW w:w="1870" w:type="dxa"/>
          </w:tcPr>
          <w:p w:rsidR="003C67F6" w:rsidRPr="001B4D6A" w:rsidRDefault="003C67F6" w:rsidP="00103DF9">
            <w:pPr>
              <w:rPr>
                <w:rFonts w:ascii="Verdana" w:hAnsi="Verdana"/>
              </w:rPr>
            </w:pPr>
          </w:p>
        </w:tc>
        <w:tc>
          <w:tcPr>
            <w:tcW w:w="1604" w:type="dxa"/>
          </w:tcPr>
          <w:p w:rsidR="003C67F6" w:rsidRPr="001B4D6A" w:rsidRDefault="003C67F6" w:rsidP="00103DF9">
            <w:pPr>
              <w:rPr>
                <w:rFonts w:ascii="Verdana" w:hAnsi="Verdana"/>
              </w:rPr>
            </w:pPr>
          </w:p>
        </w:tc>
        <w:tc>
          <w:tcPr>
            <w:tcW w:w="1460" w:type="dxa"/>
          </w:tcPr>
          <w:p w:rsidR="003C67F6" w:rsidRPr="001B4D6A" w:rsidRDefault="003C67F6" w:rsidP="00103DF9">
            <w:pPr>
              <w:rPr>
                <w:rFonts w:ascii="Verdana" w:hAnsi="Verdana"/>
              </w:rPr>
            </w:pPr>
          </w:p>
        </w:tc>
        <w:tc>
          <w:tcPr>
            <w:tcW w:w="1346" w:type="dxa"/>
          </w:tcPr>
          <w:p w:rsidR="003C67F6" w:rsidRPr="001B4D6A" w:rsidRDefault="003C67F6" w:rsidP="00103DF9">
            <w:pPr>
              <w:rPr>
                <w:rFonts w:ascii="Verdana" w:hAnsi="Verdana"/>
              </w:rPr>
            </w:pPr>
          </w:p>
        </w:tc>
        <w:tc>
          <w:tcPr>
            <w:tcW w:w="1351" w:type="dxa"/>
          </w:tcPr>
          <w:p w:rsidR="003C67F6" w:rsidRPr="001B4D6A" w:rsidRDefault="003C67F6" w:rsidP="00103DF9">
            <w:pPr>
              <w:rPr>
                <w:rFonts w:ascii="Verdana" w:hAnsi="Verdana"/>
              </w:rPr>
            </w:pPr>
          </w:p>
        </w:tc>
      </w:tr>
      <w:tr w:rsidR="00F11740" w:rsidRPr="001B4D6A" w:rsidTr="00103DF9">
        <w:tc>
          <w:tcPr>
            <w:tcW w:w="1431" w:type="dxa"/>
          </w:tcPr>
          <w:p w:rsidR="003C67F6" w:rsidRPr="001B4D6A" w:rsidRDefault="003C67F6" w:rsidP="00103DF9">
            <w:pPr>
              <w:rPr>
                <w:rFonts w:ascii="Verdana" w:hAnsi="Verdana"/>
              </w:rPr>
            </w:pPr>
            <w:r w:rsidRPr="001B4D6A">
              <w:rPr>
                <w:rFonts w:ascii="Verdana" w:hAnsi="Verdana"/>
              </w:rPr>
              <w:t>Eesmärk</w:t>
            </w:r>
          </w:p>
        </w:tc>
        <w:tc>
          <w:tcPr>
            <w:tcW w:w="1870" w:type="dxa"/>
          </w:tcPr>
          <w:p w:rsidR="003C67F6" w:rsidRPr="001B4D6A" w:rsidRDefault="003C67F6" w:rsidP="00103DF9">
            <w:pPr>
              <w:rPr>
                <w:rFonts w:ascii="Verdana" w:hAnsi="Verdana"/>
              </w:rPr>
            </w:pPr>
            <w:r w:rsidRPr="001B4D6A">
              <w:rPr>
                <w:rFonts w:ascii="Verdana" w:hAnsi="Verdana"/>
              </w:rPr>
              <w:t>Muusika kuulamine</w:t>
            </w:r>
          </w:p>
        </w:tc>
        <w:tc>
          <w:tcPr>
            <w:tcW w:w="1604" w:type="dxa"/>
          </w:tcPr>
          <w:p w:rsidR="003C67F6" w:rsidRPr="001B4D6A" w:rsidRDefault="003C67F6" w:rsidP="00103DF9">
            <w:pPr>
              <w:rPr>
                <w:rFonts w:ascii="Verdana" w:hAnsi="Verdana"/>
              </w:rPr>
            </w:pPr>
          </w:p>
        </w:tc>
        <w:tc>
          <w:tcPr>
            <w:tcW w:w="1460" w:type="dxa"/>
          </w:tcPr>
          <w:p w:rsidR="003C67F6" w:rsidRPr="001B4D6A" w:rsidRDefault="003C67F6" w:rsidP="00103DF9">
            <w:pPr>
              <w:rPr>
                <w:rFonts w:ascii="Verdana" w:hAnsi="Verdana"/>
              </w:rPr>
            </w:pPr>
          </w:p>
        </w:tc>
        <w:tc>
          <w:tcPr>
            <w:tcW w:w="1346" w:type="dxa"/>
          </w:tcPr>
          <w:p w:rsidR="003C67F6" w:rsidRPr="001B4D6A" w:rsidRDefault="003C67F6" w:rsidP="00103DF9">
            <w:pPr>
              <w:rPr>
                <w:rFonts w:ascii="Verdana" w:hAnsi="Verdana"/>
              </w:rPr>
            </w:pPr>
          </w:p>
        </w:tc>
        <w:tc>
          <w:tcPr>
            <w:tcW w:w="1351" w:type="dxa"/>
          </w:tcPr>
          <w:p w:rsidR="003C67F6" w:rsidRPr="001B4D6A" w:rsidRDefault="003C67F6" w:rsidP="00103DF9">
            <w:pPr>
              <w:rPr>
                <w:rFonts w:ascii="Verdana" w:hAnsi="Verdana"/>
              </w:rPr>
            </w:pPr>
          </w:p>
        </w:tc>
      </w:tr>
      <w:tr w:rsidR="00F11740" w:rsidRPr="001B4D6A" w:rsidTr="00103DF9">
        <w:tc>
          <w:tcPr>
            <w:tcW w:w="1431" w:type="dxa"/>
          </w:tcPr>
          <w:p w:rsidR="003C67F6" w:rsidRPr="001B4D6A" w:rsidRDefault="003C67F6" w:rsidP="00103DF9">
            <w:pPr>
              <w:rPr>
                <w:rFonts w:ascii="Verdana" w:hAnsi="Verdana"/>
              </w:rPr>
            </w:pPr>
            <w:r w:rsidRPr="001B4D6A">
              <w:rPr>
                <w:rFonts w:ascii="Verdana" w:hAnsi="Verdana"/>
              </w:rPr>
              <w:t>Algataja</w:t>
            </w:r>
          </w:p>
        </w:tc>
        <w:tc>
          <w:tcPr>
            <w:tcW w:w="1870" w:type="dxa"/>
          </w:tcPr>
          <w:p w:rsidR="003C67F6" w:rsidRPr="001B4D6A" w:rsidRDefault="00762378" w:rsidP="00103DF9">
            <w:pPr>
              <w:rPr>
                <w:rFonts w:ascii="Verdana" w:hAnsi="Verdana"/>
              </w:rPr>
            </w:pPr>
            <w:r w:rsidRPr="001B4D6A">
              <w:rPr>
                <w:rFonts w:ascii="Verdana" w:hAnsi="Verdana"/>
              </w:rPr>
              <w:t>Inimagent</w:t>
            </w:r>
          </w:p>
        </w:tc>
        <w:tc>
          <w:tcPr>
            <w:tcW w:w="1604" w:type="dxa"/>
          </w:tcPr>
          <w:p w:rsidR="003C67F6" w:rsidRPr="001B4D6A" w:rsidRDefault="003C67F6" w:rsidP="00103DF9">
            <w:pPr>
              <w:rPr>
                <w:rFonts w:ascii="Verdana" w:hAnsi="Verdana"/>
              </w:rPr>
            </w:pPr>
          </w:p>
        </w:tc>
        <w:tc>
          <w:tcPr>
            <w:tcW w:w="1460" w:type="dxa"/>
          </w:tcPr>
          <w:p w:rsidR="003C67F6" w:rsidRPr="001B4D6A" w:rsidRDefault="003C67F6" w:rsidP="00103DF9">
            <w:pPr>
              <w:rPr>
                <w:rFonts w:ascii="Verdana" w:hAnsi="Verdana"/>
              </w:rPr>
            </w:pPr>
          </w:p>
        </w:tc>
        <w:tc>
          <w:tcPr>
            <w:tcW w:w="1346" w:type="dxa"/>
          </w:tcPr>
          <w:p w:rsidR="003C67F6" w:rsidRPr="001B4D6A" w:rsidRDefault="003C67F6" w:rsidP="00103DF9">
            <w:pPr>
              <w:rPr>
                <w:rFonts w:ascii="Verdana" w:hAnsi="Verdana"/>
              </w:rPr>
            </w:pPr>
          </w:p>
        </w:tc>
        <w:tc>
          <w:tcPr>
            <w:tcW w:w="1351" w:type="dxa"/>
          </w:tcPr>
          <w:p w:rsidR="003C67F6" w:rsidRPr="001B4D6A" w:rsidRDefault="003C67F6" w:rsidP="00103DF9">
            <w:pPr>
              <w:rPr>
                <w:rFonts w:ascii="Verdana" w:hAnsi="Verdana"/>
              </w:rPr>
            </w:pPr>
          </w:p>
        </w:tc>
      </w:tr>
      <w:tr w:rsidR="00F11740" w:rsidRPr="001B4D6A" w:rsidTr="00103DF9">
        <w:tc>
          <w:tcPr>
            <w:tcW w:w="1431" w:type="dxa"/>
          </w:tcPr>
          <w:p w:rsidR="003C67F6" w:rsidRPr="001B4D6A" w:rsidRDefault="003C67F6" w:rsidP="00103DF9">
            <w:pPr>
              <w:rPr>
                <w:rFonts w:ascii="Verdana" w:hAnsi="Verdana"/>
              </w:rPr>
            </w:pPr>
            <w:r w:rsidRPr="001B4D6A">
              <w:rPr>
                <w:rFonts w:ascii="Verdana" w:hAnsi="Verdana"/>
              </w:rPr>
              <w:t>Päästik</w:t>
            </w:r>
          </w:p>
        </w:tc>
        <w:tc>
          <w:tcPr>
            <w:tcW w:w="1870" w:type="dxa"/>
          </w:tcPr>
          <w:p w:rsidR="003C67F6" w:rsidRPr="001B4D6A" w:rsidRDefault="00762378" w:rsidP="00103DF9">
            <w:pPr>
              <w:rPr>
                <w:rFonts w:ascii="Verdana" w:hAnsi="Verdana"/>
              </w:rPr>
            </w:pPr>
            <w:r w:rsidRPr="001B4D6A">
              <w:rPr>
                <w:rFonts w:ascii="Verdana" w:hAnsi="Verdana"/>
              </w:rPr>
              <w:t>Inimene käsib juhtagendil muusika mängima panna</w:t>
            </w:r>
          </w:p>
        </w:tc>
        <w:tc>
          <w:tcPr>
            <w:tcW w:w="1604" w:type="dxa"/>
          </w:tcPr>
          <w:p w:rsidR="003C67F6" w:rsidRPr="001B4D6A" w:rsidRDefault="003C67F6" w:rsidP="00103DF9">
            <w:pPr>
              <w:rPr>
                <w:rFonts w:ascii="Verdana" w:hAnsi="Verdana"/>
              </w:rPr>
            </w:pPr>
          </w:p>
        </w:tc>
        <w:tc>
          <w:tcPr>
            <w:tcW w:w="1460" w:type="dxa"/>
          </w:tcPr>
          <w:p w:rsidR="003C67F6" w:rsidRPr="001B4D6A" w:rsidRDefault="003C67F6" w:rsidP="00103DF9">
            <w:pPr>
              <w:rPr>
                <w:rFonts w:ascii="Verdana" w:hAnsi="Verdana"/>
              </w:rPr>
            </w:pPr>
          </w:p>
        </w:tc>
        <w:tc>
          <w:tcPr>
            <w:tcW w:w="1346" w:type="dxa"/>
          </w:tcPr>
          <w:p w:rsidR="003C67F6" w:rsidRPr="001B4D6A" w:rsidRDefault="003C67F6" w:rsidP="00103DF9">
            <w:pPr>
              <w:rPr>
                <w:rFonts w:ascii="Verdana" w:hAnsi="Verdana"/>
              </w:rPr>
            </w:pPr>
          </w:p>
        </w:tc>
        <w:tc>
          <w:tcPr>
            <w:tcW w:w="1351" w:type="dxa"/>
          </w:tcPr>
          <w:p w:rsidR="003C67F6" w:rsidRPr="001B4D6A" w:rsidRDefault="003C67F6" w:rsidP="00103DF9">
            <w:pPr>
              <w:rPr>
                <w:rFonts w:ascii="Verdana" w:hAnsi="Verdana"/>
              </w:rPr>
            </w:pPr>
          </w:p>
        </w:tc>
      </w:tr>
      <w:tr w:rsidR="00F11740" w:rsidRPr="001B4D6A" w:rsidTr="00103DF9">
        <w:tc>
          <w:tcPr>
            <w:tcW w:w="1431" w:type="dxa"/>
          </w:tcPr>
          <w:p w:rsidR="003C67F6" w:rsidRPr="001B4D6A" w:rsidRDefault="003C67F6" w:rsidP="00103DF9">
            <w:pPr>
              <w:rPr>
                <w:rFonts w:ascii="Verdana" w:hAnsi="Verdana"/>
              </w:rPr>
            </w:pPr>
            <w:r w:rsidRPr="001B4D6A">
              <w:rPr>
                <w:rFonts w:ascii="Verdana" w:hAnsi="Verdana"/>
              </w:rPr>
              <w:t>Tõrge</w:t>
            </w:r>
          </w:p>
        </w:tc>
        <w:tc>
          <w:tcPr>
            <w:tcW w:w="1870" w:type="dxa"/>
          </w:tcPr>
          <w:p w:rsidR="003C67F6" w:rsidRPr="001B4D6A" w:rsidRDefault="003C67F6" w:rsidP="00103DF9">
            <w:pPr>
              <w:rPr>
                <w:rFonts w:ascii="Verdana" w:hAnsi="Verdana"/>
              </w:rPr>
            </w:pPr>
          </w:p>
        </w:tc>
        <w:tc>
          <w:tcPr>
            <w:tcW w:w="1604" w:type="dxa"/>
          </w:tcPr>
          <w:p w:rsidR="003C67F6" w:rsidRPr="001B4D6A" w:rsidRDefault="003C67F6" w:rsidP="00103DF9">
            <w:pPr>
              <w:rPr>
                <w:rFonts w:ascii="Verdana" w:hAnsi="Verdana"/>
              </w:rPr>
            </w:pPr>
          </w:p>
        </w:tc>
        <w:tc>
          <w:tcPr>
            <w:tcW w:w="1460" w:type="dxa"/>
          </w:tcPr>
          <w:p w:rsidR="003C67F6" w:rsidRPr="001B4D6A" w:rsidRDefault="003C67F6" w:rsidP="00103DF9">
            <w:pPr>
              <w:rPr>
                <w:rFonts w:ascii="Verdana" w:hAnsi="Verdana"/>
              </w:rPr>
            </w:pPr>
          </w:p>
        </w:tc>
        <w:tc>
          <w:tcPr>
            <w:tcW w:w="1346" w:type="dxa"/>
          </w:tcPr>
          <w:p w:rsidR="003C67F6" w:rsidRPr="001B4D6A" w:rsidRDefault="003C67F6" w:rsidP="00103DF9">
            <w:pPr>
              <w:rPr>
                <w:rFonts w:ascii="Verdana" w:hAnsi="Verdana"/>
              </w:rPr>
            </w:pPr>
          </w:p>
        </w:tc>
        <w:tc>
          <w:tcPr>
            <w:tcW w:w="1351" w:type="dxa"/>
          </w:tcPr>
          <w:p w:rsidR="003C67F6" w:rsidRPr="001B4D6A" w:rsidRDefault="003C67F6" w:rsidP="00103DF9">
            <w:pPr>
              <w:rPr>
                <w:rFonts w:ascii="Verdana" w:hAnsi="Verdana"/>
              </w:rPr>
            </w:pPr>
          </w:p>
        </w:tc>
      </w:tr>
      <w:tr w:rsidR="00F11740" w:rsidRPr="001B4D6A" w:rsidTr="00103DF9">
        <w:tc>
          <w:tcPr>
            <w:tcW w:w="1431" w:type="dxa"/>
          </w:tcPr>
          <w:p w:rsidR="003C67F6" w:rsidRPr="001B4D6A" w:rsidRDefault="003C67F6" w:rsidP="00103DF9">
            <w:pPr>
              <w:rPr>
                <w:rFonts w:ascii="Verdana" w:hAnsi="Verdana"/>
              </w:rPr>
            </w:pPr>
            <w:r w:rsidRPr="001B4D6A">
              <w:rPr>
                <w:rFonts w:ascii="Verdana" w:hAnsi="Verdana"/>
              </w:rPr>
              <w:t>Kirjeldus</w:t>
            </w:r>
          </w:p>
        </w:tc>
        <w:tc>
          <w:tcPr>
            <w:tcW w:w="1870" w:type="dxa"/>
          </w:tcPr>
          <w:p w:rsidR="003C67F6" w:rsidRPr="001B4D6A" w:rsidRDefault="003C67F6" w:rsidP="00103DF9">
            <w:pPr>
              <w:rPr>
                <w:rFonts w:ascii="Verdana" w:hAnsi="Verdana"/>
              </w:rPr>
            </w:pPr>
          </w:p>
        </w:tc>
        <w:tc>
          <w:tcPr>
            <w:tcW w:w="1604" w:type="dxa"/>
          </w:tcPr>
          <w:p w:rsidR="003C67F6" w:rsidRPr="001B4D6A" w:rsidRDefault="003C67F6" w:rsidP="00103DF9">
            <w:pPr>
              <w:rPr>
                <w:rFonts w:ascii="Verdana" w:hAnsi="Verdana"/>
              </w:rPr>
            </w:pPr>
          </w:p>
        </w:tc>
        <w:tc>
          <w:tcPr>
            <w:tcW w:w="1460" w:type="dxa"/>
          </w:tcPr>
          <w:p w:rsidR="003C67F6" w:rsidRPr="001B4D6A" w:rsidRDefault="003C67F6" w:rsidP="00103DF9">
            <w:pPr>
              <w:rPr>
                <w:rFonts w:ascii="Verdana" w:hAnsi="Verdana"/>
              </w:rPr>
            </w:pPr>
          </w:p>
        </w:tc>
        <w:tc>
          <w:tcPr>
            <w:tcW w:w="1346" w:type="dxa"/>
          </w:tcPr>
          <w:p w:rsidR="003C67F6" w:rsidRPr="001B4D6A" w:rsidRDefault="003C67F6" w:rsidP="00103DF9">
            <w:pPr>
              <w:rPr>
                <w:rFonts w:ascii="Verdana" w:hAnsi="Verdana"/>
              </w:rPr>
            </w:pPr>
          </w:p>
        </w:tc>
        <w:tc>
          <w:tcPr>
            <w:tcW w:w="1351" w:type="dxa"/>
          </w:tcPr>
          <w:p w:rsidR="003C67F6" w:rsidRPr="001B4D6A" w:rsidRDefault="003C67F6" w:rsidP="00103DF9">
            <w:pPr>
              <w:rPr>
                <w:rFonts w:ascii="Verdana" w:hAnsi="Verdana"/>
              </w:rPr>
            </w:pPr>
          </w:p>
        </w:tc>
      </w:tr>
      <w:tr w:rsidR="00F11740" w:rsidRPr="001B4D6A" w:rsidTr="00103DF9">
        <w:tc>
          <w:tcPr>
            <w:tcW w:w="1431" w:type="dxa"/>
          </w:tcPr>
          <w:p w:rsidR="003C67F6" w:rsidRPr="001B4D6A" w:rsidRDefault="003C67F6" w:rsidP="00103DF9">
            <w:pPr>
              <w:rPr>
                <w:rFonts w:ascii="Verdana" w:hAnsi="Verdana"/>
              </w:rPr>
            </w:pPr>
            <w:r w:rsidRPr="001B4D6A">
              <w:rPr>
                <w:rFonts w:ascii="Verdana" w:hAnsi="Verdana"/>
              </w:rPr>
              <w:t>Tingimus</w:t>
            </w:r>
          </w:p>
        </w:tc>
        <w:tc>
          <w:tcPr>
            <w:tcW w:w="1870" w:type="dxa"/>
          </w:tcPr>
          <w:p w:rsidR="003C67F6" w:rsidRPr="001B4D6A" w:rsidRDefault="003C67F6" w:rsidP="00103DF9">
            <w:pPr>
              <w:rPr>
                <w:rFonts w:ascii="Verdana" w:hAnsi="Verdana"/>
              </w:rPr>
            </w:pPr>
            <w:r w:rsidRPr="001B4D6A">
              <w:rPr>
                <w:rFonts w:ascii="Verdana" w:hAnsi="Verdana"/>
              </w:rPr>
              <w:t>Samm</w:t>
            </w:r>
          </w:p>
        </w:tc>
        <w:tc>
          <w:tcPr>
            <w:tcW w:w="1604" w:type="dxa"/>
          </w:tcPr>
          <w:p w:rsidR="003C67F6" w:rsidRPr="001B4D6A" w:rsidRDefault="003C67F6" w:rsidP="00103DF9">
            <w:pPr>
              <w:rPr>
                <w:rFonts w:ascii="Verdana" w:hAnsi="Verdana"/>
              </w:rPr>
            </w:pPr>
            <w:r w:rsidRPr="001B4D6A">
              <w:rPr>
                <w:rFonts w:ascii="Verdana" w:hAnsi="Verdana"/>
              </w:rPr>
              <w:t>Tegevus</w:t>
            </w:r>
          </w:p>
        </w:tc>
        <w:tc>
          <w:tcPr>
            <w:tcW w:w="1460" w:type="dxa"/>
          </w:tcPr>
          <w:p w:rsidR="003C67F6" w:rsidRPr="001B4D6A" w:rsidRDefault="003C67F6" w:rsidP="00103DF9">
            <w:pPr>
              <w:rPr>
                <w:rFonts w:ascii="Verdana" w:hAnsi="Verdana"/>
              </w:rPr>
            </w:pPr>
            <w:r w:rsidRPr="001B4D6A">
              <w:rPr>
                <w:rFonts w:ascii="Verdana" w:hAnsi="Verdana"/>
              </w:rPr>
              <w:t>Agent/Roll</w:t>
            </w:r>
          </w:p>
        </w:tc>
        <w:tc>
          <w:tcPr>
            <w:tcW w:w="1346" w:type="dxa"/>
          </w:tcPr>
          <w:p w:rsidR="003C67F6" w:rsidRPr="001B4D6A" w:rsidRDefault="003C67F6" w:rsidP="00103DF9">
            <w:pPr>
              <w:rPr>
                <w:rFonts w:ascii="Verdana" w:hAnsi="Verdana"/>
              </w:rPr>
            </w:pPr>
            <w:r w:rsidRPr="001B4D6A">
              <w:rPr>
                <w:rFonts w:ascii="Verdana" w:hAnsi="Verdana"/>
              </w:rPr>
              <w:t>Ressurss</w:t>
            </w:r>
          </w:p>
        </w:tc>
        <w:tc>
          <w:tcPr>
            <w:tcW w:w="1351" w:type="dxa"/>
          </w:tcPr>
          <w:p w:rsidR="003C67F6" w:rsidRPr="001B4D6A" w:rsidRDefault="003C67F6" w:rsidP="00103DF9">
            <w:pPr>
              <w:rPr>
                <w:rFonts w:ascii="Verdana" w:hAnsi="Verdana"/>
              </w:rPr>
            </w:pPr>
            <w:r w:rsidRPr="001B4D6A">
              <w:rPr>
                <w:rFonts w:ascii="Verdana" w:hAnsi="Verdana"/>
              </w:rPr>
              <w:t>Kvaliteedi eesmärk</w:t>
            </w:r>
          </w:p>
        </w:tc>
      </w:tr>
      <w:tr w:rsidR="00F11740" w:rsidRPr="001B4D6A" w:rsidTr="00103DF9">
        <w:tc>
          <w:tcPr>
            <w:tcW w:w="1431" w:type="dxa"/>
          </w:tcPr>
          <w:p w:rsidR="003C67F6" w:rsidRPr="001B4D6A" w:rsidRDefault="003C67F6" w:rsidP="00103DF9">
            <w:pPr>
              <w:rPr>
                <w:rFonts w:ascii="Verdana" w:hAnsi="Verdana"/>
              </w:rPr>
            </w:pPr>
          </w:p>
        </w:tc>
        <w:tc>
          <w:tcPr>
            <w:tcW w:w="1870" w:type="dxa"/>
          </w:tcPr>
          <w:p w:rsidR="003C67F6" w:rsidRPr="001B4D6A" w:rsidRDefault="003C67F6" w:rsidP="00103DF9">
            <w:pPr>
              <w:rPr>
                <w:rFonts w:ascii="Verdana" w:hAnsi="Verdana"/>
              </w:rPr>
            </w:pPr>
            <w:r w:rsidRPr="001B4D6A">
              <w:rPr>
                <w:rFonts w:ascii="Verdana" w:hAnsi="Verdana"/>
              </w:rPr>
              <w:t>1.</w:t>
            </w:r>
          </w:p>
        </w:tc>
        <w:tc>
          <w:tcPr>
            <w:tcW w:w="1604" w:type="dxa"/>
          </w:tcPr>
          <w:p w:rsidR="003C67F6" w:rsidRPr="001B4D6A" w:rsidRDefault="00F11740" w:rsidP="00103DF9">
            <w:pPr>
              <w:rPr>
                <w:rFonts w:ascii="Verdana" w:hAnsi="Verdana"/>
              </w:rPr>
            </w:pPr>
            <w:r w:rsidRPr="001B4D6A">
              <w:rPr>
                <w:rFonts w:ascii="Verdana" w:hAnsi="Verdana"/>
              </w:rPr>
              <w:t>Pane muusika mängima</w:t>
            </w:r>
          </w:p>
        </w:tc>
        <w:tc>
          <w:tcPr>
            <w:tcW w:w="1460" w:type="dxa"/>
          </w:tcPr>
          <w:p w:rsidR="003C67F6" w:rsidRPr="001B4D6A" w:rsidRDefault="00F11740" w:rsidP="00103DF9">
            <w:pPr>
              <w:rPr>
                <w:rFonts w:ascii="Verdana" w:hAnsi="Verdana"/>
              </w:rPr>
            </w:pPr>
            <w:r w:rsidRPr="001B4D6A">
              <w:rPr>
                <w:rFonts w:ascii="Verdana" w:hAnsi="Verdana"/>
              </w:rPr>
              <w:t>Inimene</w:t>
            </w:r>
          </w:p>
        </w:tc>
        <w:tc>
          <w:tcPr>
            <w:tcW w:w="1346" w:type="dxa"/>
          </w:tcPr>
          <w:p w:rsidR="003C67F6" w:rsidRPr="001B4D6A" w:rsidRDefault="00F11740" w:rsidP="00103DF9">
            <w:pPr>
              <w:rPr>
                <w:rFonts w:ascii="Verdana" w:hAnsi="Verdana"/>
              </w:rPr>
            </w:pPr>
            <w:r w:rsidRPr="001B4D6A">
              <w:rPr>
                <w:rFonts w:ascii="Verdana" w:hAnsi="Verdana"/>
              </w:rPr>
              <w:t>Kasutajad</w:t>
            </w:r>
          </w:p>
        </w:tc>
        <w:tc>
          <w:tcPr>
            <w:tcW w:w="1351" w:type="dxa"/>
          </w:tcPr>
          <w:p w:rsidR="003C67F6" w:rsidRPr="001B4D6A" w:rsidRDefault="003C67F6" w:rsidP="00103DF9">
            <w:pPr>
              <w:rPr>
                <w:rFonts w:ascii="Verdana" w:hAnsi="Verdana"/>
              </w:rPr>
            </w:pPr>
          </w:p>
        </w:tc>
      </w:tr>
      <w:tr w:rsidR="003C67F6" w:rsidRPr="001B4D6A" w:rsidTr="00103DF9">
        <w:tc>
          <w:tcPr>
            <w:tcW w:w="1431" w:type="dxa"/>
          </w:tcPr>
          <w:p w:rsidR="003C67F6" w:rsidRPr="001B4D6A" w:rsidRDefault="003C67F6" w:rsidP="00103DF9">
            <w:pPr>
              <w:rPr>
                <w:rFonts w:ascii="Verdana" w:hAnsi="Verdana"/>
              </w:rPr>
            </w:pPr>
          </w:p>
        </w:tc>
        <w:tc>
          <w:tcPr>
            <w:tcW w:w="1870" w:type="dxa"/>
          </w:tcPr>
          <w:p w:rsidR="003C67F6" w:rsidRPr="001B4D6A" w:rsidRDefault="003C67F6" w:rsidP="00103DF9">
            <w:pPr>
              <w:rPr>
                <w:rFonts w:ascii="Verdana" w:hAnsi="Verdana"/>
              </w:rPr>
            </w:pPr>
            <w:r w:rsidRPr="001B4D6A">
              <w:rPr>
                <w:rFonts w:ascii="Verdana" w:hAnsi="Verdana"/>
              </w:rPr>
              <w:t>2.</w:t>
            </w:r>
          </w:p>
        </w:tc>
        <w:tc>
          <w:tcPr>
            <w:tcW w:w="1604" w:type="dxa"/>
          </w:tcPr>
          <w:p w:rsidR="003C67F6" w:rsidRPr="001B4D6A" w:rsidRDefault="00F11740" w:rsidP="00103DF9">
            <w:pPr>
              <w:rPr>
                <w:rFonts w:ascii="Verdana" w:hAnsi="Verdana"/>
              </w:rPr>
            </w:pPr>
            <w:r w:rsidRPr="001B4D6A">
              <w:rPr>
                <w:rFonts w:ascii="Verdana" w:hAnsi="Verdana"/>
              </w:rPr>
              <w:t>Pane muusika mängima</w:t>
            </w:r>
          </w:p>
        </w:tc>
        <w:tc>
          <w:tcPr>
            <w:tcW w:w="1460" w:type="dxa"/>
          </w:tcPr>
          <w:p w:rsidR="003C67F6" w:rsidRPr="001B4D6A" w:rsidRDefault="00F11740" w:rsidP="00103DF9">
            <w:pPr>
              <w:rPr>
                <w:rFonts w:ascii="Verdana" w:hAnsi="Verdana"/>
              </w:rPr>
            </w:pPr>
            <w:r w:rsidRPr="001B4D6A">
              <w:rPr>
                <w:rFonts w:ascii="Verdana" w:hAnsi="Verdana"/>
              </w:rPr>
              <w:t>Juhtagent</w:t>
            </w:r>
          </w:p>
        </w:tc>
        <w:tc>
          <w:tcPr>
            <w:tcW w:w="1346" w:type="dxa"/>
          </w:tcPr>
          <w:p w:rsidR="003C67F6" w:rsidRPr="001B4D6A" w:rsidRDefault="00F11740" w:rsidP="00103DF9">
            <w:pPr>
              <w:rPr>
                <w:rFonts w:ascii="Verdana" w:hAnsi="Verdana"/>
              </w:rPr>
            </w:pPr>
            <w:r w:rsidRPr="001B4D6A">
              <w:rPr>
                <w:rFonts w:ascii="Verdana" w:hAnsi="Verdana"/>
              </w:rPr>
              <w:t>Kasutajad, Tuba</w:t>
            </w:r>
          </w:p>
        </w:tc>
        <w:tc>
          <w:tcPr>
            <w:tcW w:w="1351" w:type="dxa"/>
          </w:tcPr>
          <w:p w:rsidR="003C67F6" w:rsidRPr="001B4D6A" w:rsidRDefault="003C67F6" w:rsidP="00103DF9">
            <w:pPr>
              <w:rPr>
                <w:rFonts w:ascii="Verdana" w:hAnsi="Verdana"/>
              </w:rPr>
            </w:pPr>
          </w:p>
        </w:tc>
      </w:tr>
      <w:tr w:rsidR="003C67F6" w:rsidRPr="001B4D6A" w:rsidTr="00103DF9">
        <w:tc>
          <w:tcPr>
            <w:tcW w:w="1431" w:type="dxa"/>
          </w:tcPr>
          <w:p w:rsidR="003C67F6" w:rsidRPr="001B4D6A" w:rsidRDefault="003C67F6" w:rsidP="00103DF9">
            <w:pPr>
              <w:rPr>
                <w:rFonts w:ascii="Verdana" w:hAnsi="Verdana"/>
              </w:rPr>
            </w:pPr>
          </w:p>
        </w:tc>
        <w:tc>
          <w:tcPr>
            <w:tcW w:w="1870" w:type="dxa"/>
          </w:tcPr>
          <w:p w:rsidR="003C67F6" w:rsidRPr="001B4D6A" w:rsidRDefault="00F11740" w:rsidP="00103DF9">
            <w:pPr>
              <w:rPr>
                <w:rFonts w:ascii="Verdana" w:hAnsi="Verdana"/>
              </w:rPr>
            </w:pPr>
            <w:r w:rsidRPr="001B4D6A">
              <w:rPr>
                <w:rFonts w:ascii="Verdana" w:hAnsi="Verdana"/>
              </w:rPr>
              <w:t>3</w:t>
            </w:r>
            <w:r w:rsidR="003C67F6" w:rsidRPr="001B4D6A">
              <w:rPr>
                <w:rFonts w:ascii="Verdana" w:hAnsi="Verdana"/>
              </w:rPr>
              <w:t xml:space="preserve"> </w:t>
            </w:r>
          </w:p>
        </w:tc>
        <w:tc>
          <w:tcPr>
            <w:tcW w:w="1604" w:type="dxa"/>
          </w:tcPr>
          <w:p w:rsidR="003C67F6" w:rsidRPr="001B4D6A" w:rsidRDefault="00F11740" w:rsidP="00103DF9">
            <w:pPr>
              <w:rPr>
                <w:rFonts w:ascii="Verdana" w:hAnsi="Verdana"/>
              </w:rPr>
            </w:pPr>
            <w:r w:rsidRPr="001B4D6A">
              <w:rPr>
                <w:rFonts w:ascii="Verdana" w:hAnsi="Verdana"/>
              </w:rPr>
              <w:t>Alusta muusika mängimist</w:t>
            </w:r>
          </w:p>
        </w:tc>
        <w:tc>
          <w:tcPr>
            <w:tcW w:w="1460" w:type="dxa"/>
          </w:tcPr>
          <w:p w:rsidR="003C67F6" w:rsidRPr="001B4D6A" w:rsidRDefault="00F11740" w:rsidP="00103DF9">
            <w:pPr>
              <w:rPr>
                <w:rFonts w:ascii="Verdana" w:hAnsi="Verdana"/>
              </w:rPr>
            </w:pPr>
            <w:r w:rsidRPr="001B4D6A">
              <w:rPr>
                <w:rFonts w:ascii="Verdana" w:hAnsi="Verdana"/>
              </w:rPr>
              <w:t>Meelelahutusagent</w:t>
            </w:r>
          </w:p>
        </w:tc>
        <w:tc>
          <w:tcPr>
            <w:tcW w:w="1346" w:type="dxa"/>
          </w:tcPr>
          <w:p w:rsidR="003C67F6" w:rsidRPr="001B4D6A" w:rsidRDefault="00F11740" w:rsidP="00103DF9">
            <w:pPr>
              <w:rPr>
                <w:rFonts w:ascii="Verdana" w:hAnsi="Verdana"/>
              </w:rPr>
            </w:pPr>
            <w:r w:rsidRPr="001B4D6A">
              <w:rPr>
                <w:rFonts w:ascii="Verdana" w:hAnsi="Verdana"/>
              </w:rPr>
              <w:t>Tuba</w:t>
            </w:r>
          </w:p>
        </w:tc>
        <w:tc>
          <w:tcPr>
            <w:tcW w:w="1351" w:type="dxa"/>
          </w:tcPr>
          <w:p w:rsidR="003C67F6" w:rsidRPr="001B4D6A" w:rsidRDefault="003C67F6" w:rsidP="00103DF9">
            <w:pPr>
              <w:rPr>
                <w:rFonts w:ascii="Verdana" w:hAnsi="Verdana"/>
              </w:rPr>
            </w:pPr>
          </w:p>
        </w:tc>
      </w:tr>
      <w:tr w:rsidR="003C67F6" w:rsidRPr="001B4D6A" w:rsidTr="00103DF9">
        <w:tc>
          <w:tcPr>
            <w:tcW w:w="1431" w:type="dxa"/>
          </w:tcPr>
          <w:p w:rsidR="003C67F6" w:rsidRPr="001B4D6A" w:rsidRDefault="003C67F6" w:rsidP="00103DF9">
            <w:pPr>
              <w:rPr>
                <w:rFonts w:ascii="Verdana" w:hAnsi="Verdana"/>
              </w:rPr>
            </w:pPr>
          </w:p>
        </w:tc>
        <w:tc>
          <w:tcPr>
            <w:tcW w:w="1870" w:type="dxa"/>
          </w:tcPr>
          <w:p w:rsidR="003C67F6" w:rsidRPr="001B4D6A" w:rsidRDefault="00F11740" w:rsidP="00103DF9">
            <w:pPr>
              <w:rPr>
                <w:rFonts w:ascii="Verdana" w:hAnsi="Verdana"/>
              </w:rPr>
            </w:pPr>
            <w:r w:rsidRPr="001B4D6A">
              <w:rPr>
                <w:rFonts w:ascii="Verdana" w:hAnsi="Verdana"/>
              </w:rPr>
              <w:t>4</w:t>
            </w:r>
          </w:p>
        </w:tc>
        <w:tc>
          <w:tcPr>
            <w:tcW w:w="1604" w:type="dxa"/>
          </w:tcPr>
          <w:p w:rsidR="003C67F6" w:rsidRPr="001B4D6A" w:rsidRDefault="00F11740" w:rsidP="00F11740">
            <w:pPr>
              <w:rPr>
                <w:rFonts w:ascii="Verdana" w:hAnsi="Verdana"/>
              </w:rPr>
            </w:pPr>
            <w:r w:rsidRPr="001B4D6A">
              <w:rPr>
                <w:rFonts w:ascii="Verdana" w:hAnsi="Verdana"/>
              </w:rPr>
              <w:t>Pane muusika järgnema</w:t>
            </w:r>
          </w:p>
        </w:tc>
        <w:tc>
          <w:tcPr>
            <w:tcW w:w="1460" w:type="dxa"/>
          </w:tcPr>
          <w:p w:rsidR="003C67F6" w:rsidRPr="001B4D6A" w:rsidRDefault="00F11740" w:rsidP="00103DF9">
            <w:pPr>
              <w:rPr>
                <w:rFonts w:ascii="Verdana" w:hAnsi="Verdana"/>
              </w:rPr>
            </w:pPr>
            <w:r w:rsidRPr="001B4D6A">
              <w:rPr>
                <w:rFonts w:ascii="Verdana" w:hAnsi="Verdana"/>
              </w:rPr>
              <w:t>Inimagent</w:t>
            </w:r>
          </w:p>
        </w:tc>
        <w:tc>
          <w:tcPr>
            <w:tcW w:w="1346" w:type="dxa"/>
          </w:tcPr>
          <w:p w:rsidR="003C67F6" w:rsidRPr="001B4D6A" w:rsidRDefault="00F11740" w:rsidP="00103DF9">
            <w:pPr>
              <w:rPr>
                <w:rFonts w:ascii="Verdana" w:hAnsi="Verdana"/>
              </w:rPr>
            </w:pPr>
            <w:r w:rsidRPr="001B4D6A">
              <w:rPr>
                <w:rFonts w:ascii="Verdana" w:hAnsi="Verdana"/>
              </w:rPr>
              <w:t>Kasutajad</w:t>
            </w:r>
          </w:p>
        </w:tc>
        <w:tc>
          <w:tcPr>
            <w:tcW w:w="1351" w:type="dxa"/>
          </w:tcPr>
          <w:p w:rsidR="003C67F6" w:rsidRPr="001B4D6A" w:rsidRDefault="003C67F6" w:rsidP="00103DF9">
            <w:pPr>
              <w:rPr>
                <w:rFonts w:ascii="Verdana" w:hAnsi="Verdana"/>
              </w:rPr>
            </w:pPr>
          </w:p>
        </w:tc>
      </w:tr>
      <w:tr w:rsidR="00F11740" w:rsidRPr="001B4D6A" w:rsidTr="00103DF9">
        <w:tc>
          <w:tcPr>
            <w:tcW w:w="1431" w:type="dxa"/>
          </w:tcPr>
          <w:p w:rsidR="003C67F6" w:rsidRPr="001B4D6A" w:rsidRDefault="003C67F6" w:rsidP="00103DF9">
            <w:pPr>
              <w:rPr>
                <w:rFonts w:ascii="Verdana" w:hAnsi="Verdana"/>
              </w:rPr>
            </w:pPr>
          </w:p>
        </w:tc>
        <w:tc>
          <w:tcPr>
            <w:tcW w:w="1870" w:type="dxa"/>
          </w:tcPr>
          <w:p w:rsidR="003C67F6" w:rsidRPr="001B4D6A" w:rsidRDefault="005E2F6F" w:rsidP="00103DF9">
            <w:pPr>
              <w:rPr>
                <w:rFonts w:ascii="Verdana" w:hAnsi="Verdana"/>
              </w:rPr>
            </w:pPr>
            <w:r w:rsidRPr="001B4D6A">
              <w:rPr>
                <w:rFonts w:ascii="Verdana" w:hAnsi="Verdana"/>
              </w:rPr>
              <w:t>5</w:t>
            </w:r>
          </w:p>
        </w:tc>
        <w:tc>
          <w:tcPr>
            <w:tcW w:w="1604" w:type="dxa"/>
          </w:tcPr>
          <w:p w:rsidR="003C67F6" w:rsidRPr="001B4D6A" w:rsidRDefault="00F11740" w:rsidP="00103DF9">
            <w:pPr>
              <w:rPr>
                <w:rFonts w:ascii="Verdana" w:hAnsi="Verdana"/>
              </w:rPr>
            </w:pPr>
            <w:r w:rsidRPr="001B4D6A">
              <w:rPr>
                <w:rFonts w:ascii="Verdana" w:hAnsi="Verdana"/>
              </w:rPr>
              <w:t>Pane muusika järgnema</w:t>
            </w:r>
          </w:p>
        </w:tc>
        <w:tc>
          <w:tcPr>
            <w:tcW w:w="1460" w:type="dxa"/>
          </w:tcPr>
          <w:p w:rsidR="003C67F6" w:rsidRPr="001B4D6A" w:rsidRDefault="00F11740" w:rsidP="00103DF9">
            <w:pPr>
              <w:rPr>
                <w:rFonts w:ascii="Verdana" w:hAnsi="Verdana"/>
              </w:rPr>
            </w:pPr>
            <w:r w:rsidRPr="001B4D6A">
              <w:rPr>
                <w:rFonts w:ascii="Verdana" w:hAnsi="Verdana"/>
              </w:rPr>
              <w:t>Juhtagent</w:t>
            </w:r>
          </w:p>
        </w:tc>
        <w:tc>
          <w:tcPr>
            <w:tcW w:w="1346" w:type="dxa"/>
          </w:tcPr>
          <w:p w:rsidR="003C67F6" w:rsidRPr="001B4D6A" w:rsidRDefault="00F11740" w:rsidP="00103DF9">
            <w:pPr>
              <w:rPr>
                <w:rFonts w:ascii="Verdana" w:hAnsi="Verdana"/>
              </w:rPr>
            </w:pPr>
            <w:r w:rsidRPr="001B4D6A">
              <w:rPr>
                <w:rFonts w:ascii="Verdana" w:hAnsi="Verdana"/>
              </w:rPr>
              <w:t>Kasutajad, Tuba</w:t>
            </w:r>
          </w:p>
        </w:tc>
        <w:tc>
          <w:tcPr>
            <w:tcW w:w="1351" w:type="dxa"/>
          </w:tcPr>
          <w:p w:rsidR="003C67F6" w:rsidRPr="001B4D6A" w:rsidRDefault="003C67F6" w:rsidP="00103DF9">
            <w:pPr>
              <w:rPr>
                <w:rFonts w:ascii="Verdana" w:hAnsi="Verdana"/>
              </w:rPr>
            </w:pPr>
          </w:p>
        </w:tc>
      </w:tr>
      <w:tr w:rsidR="00F11740" w:rsidRPr="001B4D6A" w:rsidTr="00103DF9">
        <w:tc>
          <w:tcPr>
            <w:tcW w:w="1431" w:type="dxa"/>
          </w:tcPr>
          <w:p w:rsidR="003C67F6" w:rsidRPr="001B4D6A" w:rsidRDefault="003C67F6" w:rsidP="00103DF9">
            <w:pPr>
              <w:rPr>
                <w:rFonts w:ascii="Verdana" w:hAnsi="Verdana"/>
              </w:rPr>
            </w:pPr>
          </w:p>
        </w:tc>
        <w:tc>
          <w:tcPr>
            <w:tcW w:w="1870" w:type="dxa"/>
          </w:tcPr>
          <w:p w:rsidR="003C67F6" w:rsidRPr="001B4D6A" w:rsidRDefault="005E2F6F" w:rsidP="00103DF9">
            <w:pPr>
              <w:rPr>
                <w:rFonts w:ascii="Verdana" w:hAnsi="Verdana"/>
              </w:rPr>
            </w:pPr>
            <w:r w:rsidRPr="001B4D6A">
              <w:rPr>
                <w:rFonts w:ascii="Verdana" w:hAnsi="Verdana"/>
              </w:rPr>
              <w:t>6</w:t>
            </w:r>
          </w:p>
        </w:tc>
        <w:tc>
          <w:tcPr>
            <w:tcW w:w="1604" w:type="dxa"/>
          </w:tcPr>
          <w:p w:rsidR="003C67F6" w:rsidRPr="001B4D6A" w:rsidRDefault="00F11740" w:rsidP="00103DF9">
            <w:pPr>
              <w:rPr>
                <w:rFonts w:ascii="Verdana" w:hAnsi="Verdana"/>
              </w:rPr>
            </w:pPr>
            <w:r w:rsidRPr="001B4D6A">
              <w:rPr>
                <w:rFonts w:ascii="Verdana" w:hAnsi="Verdana"/>
              </w:rPr>
              <w:t>Järgi inimest</w:t>
            </w:r>
          </w:p>
        </w:tc>
        <w:tc>
          <w:tcPr>
            <w:tcW w:w="1460" w:type="dxa"/>
          </w:tcPr>
          <w:p w:rsidR="003C67F6" w:rsidRPr="001B4D6A" w:rsidRDefault="00F11740" w:rsidP="00103DF9">
            <w:pPr>
              <w:rPr>
                <w:rFonts w:ascii="Verdana" w:hAnsi="Verdana"/>
              </w:rPr>
            </w:pPr>
            <w:r w:rsidRPr="001B4D6A">
              <w:rPr>
                <w:rFonts w:ascii="Verdana" w:hAnsi="Verdana"/>
              </w:rPr>
              <w:t>Meelelahutusagent</w:t>
            </w:r>
          </w:p>
        </w:tc>
        <w:tc>
          <w:tcPr>
            <w:tcW w:w="1346" w:type="dxa"/>
          </w:tcPr>
          <w:p w:rsidR="003C67F6" w:rsidRPr="001B4D6A" w:rsidRDefault="00F11740" w:rsidP="00F11740">
            <w:pPr>
              <w:rPr>
                <w:rFonts w:ascii="Verdana" w:hAnsi="Verdana"/>
              </w:rPr>
            </w:pPr>
            <w:r w:rsidRPr="001B4D6A">
              <w:rPr>
                <w:rFonts w:ascii="Verdana" w:hAnsi="Verdana"/>
              </w:rPr>
              <w:t>Kasutajad, Tuba, Liikumisinfo</w:t>
            </w:r>
          </w:p>
        </w:tc>
        <w:tc>
          <w:tcPr>
            <w:tcW w:w="1351" w:type="dxa"/>
          </w:tcPr>
          <w:p w:rsidR="003C67F6" w:rsidRPr="001B4D6A" w:rsidRDefault="003C67F6" w:rsidP="00103DF9">
            <w:pPr>
              <w:rPr>
                <w:rFonts w:ascii="Verdana" w:hAnsi="Verdana"/>
              </w:rPr>
            </w:pPr>
          </w:p>
        </w:tc>
      </w:tr>
      <w:tr w:rsidR="00F11740" w:rsidRPr="001B4D6A" w:rsidTr="00103DF9">
        <w:tc>
          <w:tcPr>
            <w:tcW w:w="1431" w:type="dxa"/>
          </w:tcPr>
          <w:p w:rsidR="003C67F6" w:rsidRPr="001B4D6A" w:rsidRDefault="003C67F6" w:rsidP="00103DF9">
            <w:pPr>
              <w:rPr>
                <w:rFonts w:ascii="Verdana" w:hAnsi="Verdana"/>
              </w:rPr>
            </w:pPr>
          </w:p>
        </w:tc>
        <w:tc>
          <w:tcPr>
            <w:tcW w:w="1870" w:type="dxa"/>
          </w:tcPr>
          <w:p w:rsidR="003C67F6" w:rsidRPr="001B4D6A" w:rsidRDefault="005E2F6F" w:rsidP="00103DF9">
            <w:pPr>
              <w:rPr>
                <w:rFonts w:ascii="Verdana" w:hAnsi="Verdana"/>
              </w:rPr>
            </w:pPr>
            <w:r w:rsidRPr="001B4D6A">
              <w:rPr>
                <w:rFonts w:ascii="Verdana" w:hAnsi="Verdana"/>
              </w:rPr>
              <w:t>7</w:t>
            </w:r>
          </w:p>
        </w:tc>
        <w:tc>
          <w:tcPr>
            <w:tcW w:w="1604" w:type="dxa"/>
          </w:tcPr>
          <w:p w:rsidR="003C67F6" w:rsidRPr="001B4D6A" w:rsidRDefault="005E2F6F" w:rsidP="00103DF9">
            <w:pPr>
              <w:rPr>
                <w:rFonts w:ascii="Verdana" w:hAnsi="Verdana"/>
              </w:rPr>
            </w:pPr>
            <w:r w:rsidRPr="001B4D6A">
              <w:rPr>
                <w:rFonts w:ascii="Verdana" w:hAnsi="Verdana"/>
              </w:rPr>
              <w:t>Tagasta liikumisinfo</w:t>
            </w:r>
          </w:p>
        </w:tc>
        <w:tc>
          <w:tcPr>
            <w:tcW w:w="1460" w:type="dxa"/>
          </w:tcPr>
          <w:p w:rsidR="003C67F6" w:rsidRPr="001B4D6A" w:rsidRDefault="005E2F6F" w:rsidP="00103DF9">
            <w:pPr>
              <w:rPr>
                <w:rFonts w:ascii="Verdana" w:hAnsi="Verdana"/>
              </w:rPr>
            </w:pPr>
            <w:r w:rsidRPr="001B4D6A">
              <w:rPr>
                <w:rFonts w:ascii="Verdana" w:hAnsi="Verdana"/>
              </w:rPr>
              <w:t>Liikumisandurite Agent</w:t>
            </w:r>
          </w:p>
        </w:tc>
        <w:tc>
          <w:tcPr>
            <w:tcW w:w="1346" w:type="dxa"/>
          </w:tcPr>
          <w:p w:rsidR="003C67F6" w:rsidRPr="001B4D6A" w:rsidRDefault="005E2F6F" w:rsidP="00103DF9">
            <w:pPr>
              <w:rPr>
                <w:rFonts w:ascii="Verdana" w:hAnsi="Verdana"/>
              </w:rPr>
            </w:pPr>
            <w:r w:rsidRPr="001B4D6A">
              <w:rPr>
                <w:rFonts w:ascii="Verdana" w:hAnsi="Verdana"/>
              </w:rPr>
              <w:t>Kasutajad, Tuba, Liikumisinfo</w:t>
            </w:r>
          </w:p>
        </w:tc>
        <w:tc>
          <w:tcPr>
            <w:tcW w:w="1351" w:type="dxa"/>
          </w:tcPr>
          <w:p w:rsidR="003C67F6" w:rsidRPr="001B4D6A" w:rsidRDefault="003C67F6" w:rsidP="00103DF9">
            <w:pPr>
              <w:rPr>
                <w:rFonts w:ascii="Verdana" w:hAnsi="Verdana"/>
              </w:rPr>
            </w:pPr>
          </w:p>
        </w:tc>
      </w:tr>
    </w:tbl>
    <w:p w:rsidR="003C67F6" w:rsidRPr="001B4D6A" w:rsidRDefault="003C67F6" w:rsidP="002E234C">
      <w:pPr>
        <w:rPr>
          <w:rFonts w:ascii="Verdana" w:hAnsi="Verdana"/>
        </w:rPr>
      </w:pPr>
    </w:p>
    <w:tbl>
      <w:tblPr>
        <w:tblStyle w:val="TableGrid"/>
        <w:tblW w:w="0" w:type="auto"/>
        <w:tblLook w:val="04A0" w:firstRow="1" w:lastRow="0" w:firstColumn="1" w:lastColumn="0" w:noHBand="0" w:noVBand="1"/>
      </w:tblPr>
      <w:tblGrid>
        <w:gridCol w:w="1437"/>
        <w:gridCol w:w="2215"/>
        <w:gridCol w:w="1445"/>
        <w:gridCol w:w="1549"/>
        <w:gridCol w:w="1252"/>
        <w:gridCol w:w="1164"/>
      </w:tblGrid>
      <w:tr w:rsidR="00103DF9" w:rsidRPr="001B4D6A" w:rsidTr="00770BC3">
        <w:tc>
          <w:tcPr>
            <w:tcW w:w="1363" w:type="dxa"/>
          </w:tcPr>
          <w:p w:rsidR="00103DF9" w:rsidRPr="001B4D6A" w:rsidRDefault="00103DF9" w:rsidP="00103DF9">
            <w:pPr>
              <w:rPr>
                <w:rFonts w:ascii="Verdana" w:hAnsi="Verdana"/>
              </w:rPr>
            </w:pPr>
            <w:r w:rsidRPr="001B4D6A">
              <w:rPr>
                <w:rFonts w:ascii="Verdana" w:hAnsi="Verdana"/>
              </w:rPr>
              <w:t>Stsenaarium 3</w:t>
            </w:r>
          </w:p>
        </w:tc>
        <w:tc>
          <w:tcPr>
            <w:tcW w:w="2050" w:type="dxa"/>
          </w:tcPr>
          <w:p w:rsidR="00103DF9" w:rsidRPr="001B4D6A" w:rsidRDefault="00103DF9" w:rsidP="00103DF9">
            <w:pPr>
              <w:rPr>
                <w:rFonts w:ascii="Verdana" w:hAnsi="Verdana"/>
              </w:rPr>
            </w:pPr>
          </w:p>
        </w:tc>
        <w:tc>
          <w:tcPr>
            <w:tcW w:w="1416" w:type="dxa"/>
          </w:tcPr>
          <w:p w:rsidR="00103DF9" w:rsidRPr="001B4D6A" w:rsidRDefault="00103DF9" w:rsidP="00103DF9">
            <w:pPr>
              <w:rPr>
                <w:rFonts w:ascii="Verdana" w:hAnsi="Verdana"/>
              </w:rPr>
            </w:pPr>
          </w:p>
        </w:tc>
        <w:tc>
          <w:tcPr>
            <w:tcW w:w="1833" w:type="dxa"/>
          </w:tcPr>
          <w:p w:rsidR="00103DF9" w:rsidRPr="001B4D6A" w:rsidRDefault="00103DF9" w:rsidP="00103DF9">
            <w:pPr>
              <w:rPr>
                <w:rFonts w:ascii="Verdana" w:hAnsi="Verdana"/>
              </w:rPr>
            </w:pPr>
          </w:p>
        </w:tc>
        <w:tc>
          <w:tcPr>
            <w:tcW w:w="1305" w:type="dxa"/>
          </w:tcPr>
          <w:p w:rsidR="00103DF9" w:rsidRPr="001B4D6A" w:rsidRDefault="00103DF9" w:rsidP="00103DF9">
            <w:pPr>
              <w:rPr>
                <w:rFonts w:ascii="Verdana" w:hAnsi="Verdana"/>
              </w:rPr>
            </w:pPr>
          </w:p>
        </w:tc>
        <w:tc>
          <w:tcPr>
            <w:tcW w:w="1095" w:type="dxa"/>
          </w:tcPr>
          <w:p w:rsidR="00103DF9" w:rsidRPr="001B4D6A" w:rsidRDefault="00103DF9" w:rsidP="00103DF9">
            <w:pPr>
              <w:rPr>
                <w:rFonts w:ascii="Verdana" w:hAnsi="Verdana"/>
              </w:rPr>
            </w:pPr>
          </w:p>
        </w:tc>
      </w:tr>
      <w:tr w:rsidR="00103DF9" w:rsidRPr="001B4D6A" w:rsidTr="00770BC3">
        <w:tc>
          <w:tcPr>
            <w:tcW w:w="1363" w:type="dxa"/>
          </w:tcPr>
          <w:p w:rsidR="00103DF9" w:rsidRPr="001B4D6A" w:rsidRDefault="00103DF9" w:rsidP="00103DF9">
            <w:pPr>
              <w:rPr>
                <w:rFonts w:ascii="Verdana" w:hAnsi="Verdana"/>
              </w:rPr>
            </w:pPr>
            <w:r w:rsidRPr="001B4D6A">
              <w:rPr>
                <w:rFonts w:ascii="Verdana" w:hAnsi="Verdana"/>
              </w:rPr>
              <w:t>Eesmärk</w:t>
            </w:r>
          </w:p>
        </w:tc>
        <w:tc>
          <w:tcPr>
            <w:tcW w:w="2050" w:type="dxa"/>
          </w:tcPr>
          <w:p w:rsidR="00103DF9" w:rsidRPr="001B4D6A" w:rsidRDefault="00103DF9" w:rsidP="00103DF9">
            <w:pPr>
              <w:rPr>
                <w:rFonts w:ascii="Verdana" w:hAnsi="Verdana"/>
              </w:rPr>
            </w:pPr>
            <w:r w:rsidRPr="001B4D6A">
              <w:rPr>
                <w:rFonts w:ascii="Verdana" w:hAnsi="Verdana"/>
              </w:rPr>
              <w:t>Koristamine</w:t>
            </w:r>
          </w:p>
        </w:tc>
        <w:tc>
          <w:tcPr>
            <w:tcW w:w="1416" w:type="dxa"/>
          </w:tcPr>
          <w:p w:rsidR="00103DF9" w:rsidRPr="001B4D6A" w:rsidRDefault="00103DF9" w:rsidP="00103DF9">
            <w:pPr>
              <w:rPr>
                <w:rFonts w:ascii="Verdana" w:hAnsi="Verdana"/>
              </w:rPr>
            </w:pPr>
          </w:p>
        </w:tc>
        <w:tc>
          <w:tcPr>
            <w:tcW w:w="1833" w:type="dxa"/>
          </w:tcPr>
          <w:p w:rsidR="00103DF9" w:rsidRPr="001B4D6A" w:rsidRDefault="00103DF9" w:rsidP="00103DF9">
            <w:pPr>
              <w:rPr>
                <w:rFonts w:ascii="Verdana" w:hAnsi="Verdana"/>
              </w:rPr>
            </w:pPr>
          </w:p>
        </w:tc>
        <w:tc>
          <w:tcPr>
            <w:tcW w:w="1305" w:type="dxa"/>
          </w:tcPr>
          <w:p w:rsidR="00103DF9" w:rsidRPr="001B4D6A" w:rsidRDefault="00103DF9" w:rsidP="00103DF9">
            <w:pPr>
              <w:rPr>
                <w:rFonts w:ascii="Verdana" w:hAnsi="Verdana"/>
              </w:rPr>
            </w:pPr>
          </w:p>
        </w:tc>
        <w:tc>
          <w:tcPr>
            <w:tcW w:w="1095" w:type="dxa"/>
          </w:tcPr>
          <w:p w:rsidR="00103DF9" w:rsidRPr="001B4D6A" w:rsidRDefault="00103DF9" w:rsidP="00103DF9">
            <w:pPr>
              <w:rPr>
                <w:rFonts w:ascii="Verdana" w:hAnsi="Verdana"/>
              </w:rPr>
            </w:pPr>
          </w:p>
        </w:tc>
      </w:tr>
      <w:tr w:rsidR="00103DF9" w:rsidRPr="001B4D6A" w:rsidTr="00770BC3">
        <w:tc>
          <w:tcPr>
            <w:tcW w:w="1363" w:type="dxa"/>
          </w:tcPr>
          <w:p w:rsidR="00103DF9" w:rsidRPr="001B4D6A" w:rsidRDefault="00103DF9" w:rsidP="00103DF9">
            <w:pPr>
              <w:rPr>
                <w:rFonts w:ascii="Verdana" w:hAnsi="Verdana"/>
              </w:rPr>
            </w:pPr>
            <w:r w:rsidRPr="001B4D6A">
              <w:rPr>
                <w:rFonts w:ascii="Verdana" w:hAnsi="Verdana"/>
              </w:rPr>
              <w:t>Algataja</w:t>
            </w:r>
          </w:p>
        </w:tc>
        <w:tc>
          <w:tcPr>
            <w:tcW w:w="2050" w:type="dxa"/>
          </w:tcPr>
          <w:p w:rsidR="00103DF9" w:rsidRPr="001B4D6A" w:rsidRDefault="00103DF9" w:rsidP="00103DF9">
            <w:pPr>
              <w:rPr>
                <w:rFonts w:ascii="Verdana" w:hAnsi="Verdana"/>
              </w:rPr>
            </w:pPr>
            <w:r w:rsidRPr="001B4D6A">
              <w:rPr>
                <w:rFonts w:ascii="Verdana" w:hAnsi="Verdana"/>
              </w:rPr>
              <w:t>Koristusagent</w:t>
            </w:r>
          </w:p>
        </w:tc>
        <w:tc>
          <w:tcPr>
            <w:tcW w:w="1416" w:type="dxa"/>
          </w:tcPr>
          <w:p w:rsidR="00103DF9" w:rsidRPr="001B4D6A" w:rsidRDefault="00103DF9" w:rsidP="00103DF9">
            <w:pPr>
              <w:rPr>
                <w:rFonts w:ascii="Verdana" w:hAnsi="Verdana"/>
              </w:rPr>
            </w:pPr>
          </w:p>
        </w:tc>
        <w:tc>
          <w:tcPr>
            <w:tcW w:w="1833" w:type="dxa"/>
          </w:tcPr>
          <w:p w:rsidR="00103DF9" w:rsidRPr="001B4D6A" w:rsidRDefault="00103DF9" w:rsidP="00103DF9">
            <w:pPr>
              <w:rPr>
                <w:rFonts w:ascii="Verdana" w:hAnsi="Verdana"/>
              </w:rPr>
            </w:pPr>
          </w:p>
        </w:tc>
        <w:tc>
          <w:tcPr>
            <w:tcW w:w="1305" w:type="dxa"/>
          </w:tcPr>
          <w:p w:rsidR="00103DF9" w:rsidRPr="001B4D6A" w:rsidRDefault="00103DF9" w:rsidP="00103DF9">
            <w:pPr>
              <w:rPr>
                <w:rFonts w:ascii="Verdana" w:hAnsi="Verdana"/>
              </w:rPr>
            </w:pPr>
          </w:p>
        </w:tc>
        <w:tc>
          <w:tcPr>
            <w:tcW w:w="1095" w:type="dxa"/>
          </w:tcPr>
          <w:p w:rsidR="00103DF9" w:rsidRPr="001B4D6A" w:rsidRDefault="00103DF9" w:rsidP="00103DF9">
            <w:pPr>
              <w:rPr>
                <w:rFonts w:ascii="Verdana" w:hAnsi="Verdana"/>
              </w:rPr>
            </w:pPr>
          </w:p>
        </w:tc>
      </w:tr>
      <w:tr w:rsidR="00103DF9" w:rsidRPr="001B4D6A" w:rsidTr="00770BC3">
        <w:tc>
          <w:tcPr>
            <w:tcW w:w="1363" w:type="dxa"/>
          </w:tcPr>
          <w:p w:rsidR="00103DF9" w:rsidRPr="001B4D6A" w:rsidRDefault="00103DF9" w:rsidP="00103DF9">
            <w:pPr>
              <w:rPr>
                <w:rFonts w:ascii="Verdana" w:hAnsi="Verdana"/>
              </w:rPr>
            </w:pPr>
            <w:r w:rsidRPr="001B4D6A">
              <w:rPr>
                <w:rFonts w:ascii="Verdana" w:hAnsi="Verdana"/>
              </w:rPr>
              <w:t>Päästik</w:t>
            </w:r>
          </w:p>
        </w:tc>
        <w:tc>
          <w:tcPr>
            <w:tcW w:w="2050" w:type="dxa"/>
          </w:tcPr>
          <w:p w:rsidR="00103DF9" w:rsidRPr="001B4D6A" w:rsidRDefault="00103DF9" w:rsidP="00103DF9">
            <w:pPr>
              <w:rPr>
                <w:rFonts w:ascii="Verdana" w:hAnsi="Verdana"/>
              </w:rPr>
            </w:pPr>
            <w:r w:rsidRPr="001B4D6A">
              <w:rPr>
                <w:rFonts w:ascii="Verdana" w:hAnsi="Verdana"/>
              </w:rPr>
              <w:t>Koristusagendil on käes soovituslik koristuseajavahemik</w:t>
            </w:r>
          </w:p>
        </w:tc>
        <w:tc>
          <w:tcPr>
            <w:tcW w:w="1416" w:type="dxa"/>
          </w:tcPr>
          <w:p w:rsidR="00103DF9" w:rsidRPr="001B4D6A" w:rsidRDefault="00103DF9" w:rsidP="00103DF9">
            <w:pPr>
              <w:rPr>
                <w:rFonts w:ascii="Verdana" w:hAnsi="Verdana"/>
              </w:rPr>
            </w:pPr>
          </w:p>
        </w:tc>
        <w:tc>
          <w:tcPr>
            <w:tcW w:w="1833" w:type="dxa"/>
          </w:tcPr>
          <w:p w:rsidR="00103DF9" w:rsidRPr="001B4D6A" w:rsidRDefault="00103DF9" w:rsidP="00103DF9">
            <w:pPr>
              <w:rPr>
                <w:rFonts w:ascii="Verdana" w:hAnsi="Verdana"/>
              </w:rPr>
            </w:pPr>
          </w:p>
        </w:tc>
        <w:tc>
          <w:tcPr>
            <w:tcW w:w="1305" w:type="dxa"/>
          </w:tcPr>
          <w:p w:rsidR="00103DF9" w:rsidRPr="001B4D6A" w:rsidRDefault="00103DF9" w:rsidP="00103DF9">
            <w:pPr>
              <w:rPr>
                <w:rFonts w:ascii="Verdana" w:hAnsi="Verdana"/>
              </w:rPr>
            </w:pPr>
          </w:p>
        </w:tc>
        <w:tc>
          <w:tcPr>
            <w:tcW w:w="1095" w:type="dxa"/>
          </w:tcPr>
          <w:p w:rsidR="00103DF9" w:rsidRPr="001B4D6A" w:rsidRDefault="00103DF9" w:rsidP="00103DF9">
            <w:pPr>
              <w:rPr>
                <w:rFonts w:ascii="Verdana" w:hAnsi="Verdana"/>
              </w:rPr>
            </w:pPr>
          </w:p>
        </w:tc>
      </w:tr>
      <w:tr w:rsidR="00103DF9" w:rsidRPr="001B4D6A" w:rsidTr="00770BC3">
        <w:tc>
          <w:tcPr>
            <w:tcW w:w="1363" w:type="dxa"/>
          </w:tcPr>
          <w:p w:rsidR="00103DF9" w:rsidRPr="001B4D6A" w:rsidRDefault="00103DF9" w:rsidP="00103DF9">
            <w:pPr>
              <w:rPr>
                <w:rFonts w:ascii="Verdana" w:hAnsi="Verdana"/>
              </w:rPr>
            </w:pPr>
            <w:r w:rsidRPr="001B4D6A">
              <w:rPr>
                <w:rFonts w:ascii="Verdana" w:hAnsi="Verdana"/>
              </w:rPr>
              <w:t>Tõrge</w:t>
            </w:r>
          </w:p>
        </w:tc>
        <w:tc>
          <w:tcPr>
            <w:tcW w:w="2050" w:type="dxa"/>
          </w:tcPr>
          <w:p w:rsidR="00103DF9" w:rsidRPr="001B4D6A" w:rsidRDefault="00103DF9" w:rsidP="00103DF9">
            <w:pPr>
              <w:rPr>
                <w:rFonts w:ascii="Verdana" w:hAnsi="Verdana"/>
              </w:rPr>
            </w:pPr>
          </w:p>
        </w:tc>
        <w:tc>
          <w:tcPr>
            <w:tcW w:w="1416" w:type="dxa"/>
          </w:tcPr>
          <w:p w:rsidR="00103DF9" w:rsidRPr="001B4D6A" w:rsidRDefault="00103DF9" w:rsidP="00103DF9">
            <w:pPr>
              <w:rPr>
                <w:rFonts w:ascii="Verdana" w:hAnsi="Verdana"/>
              </w:rPr>
            </w:pPr>
          </w:p>
        </w:tc>
        <w:tc>
          <w:tcPr>
            <w:tcW w:w="1833" w:type="dxa"/>
          </w:tcPr>
          <w:p w:rsidR="00103DF9" w:rsidRPr="001B4D6A" w:rsidRDefault="00103DF9" w:rsidP="00103DF9">
            <w:pPr>
              <w:rPr>
                <w:rFonts w:ascii="Verdana" w:hAnsi="Verdana"/>
              </w:rPr>
            </w:pPr>
          </w:p>
        </w:tc>
        <w:tc>
          <w:tcPr>
            <w:tcW w:w="1305" w:type="dxa"/>
          </w:tcPr>
          <w:p w:rsidR="00103DF9" w:rsidRPr="001B4D6A" w:rsidRDefault="00103DF9" w:rsidP="00103DF9">
            <w:pPr>
              <w:rPr>
                <w:rFonts w:ascii="Verdana" w:hAnsi="Verdana"/>
              </w:rPr>
            </w:pPr>
          </w:p>
        </w:tc>
        <w:tc>
          <w:tcPr>
            <w:tcW w:w="1095" w:type="dxa"/>
          </w:tcPr>
          <w:p w:rsidR="00103DF9" w:rsidRPr="001B4D6A" w:rsidRDefault="00103DF9" w:rsidP="00103DF9">
            <w:pPr>
              <w:rPr>
                <w:rFonts w:ascii="Verdana" w:hAnsi="Verdana"/>
              </w:rPr>
            </w:pPr>
          </w:p>
        </w:tc>
      </w:tr>
      <w:tr w:rsidR="00103DF9" w:rsidRPr="001B4D6A" w:rsidTr="00770BC3">
        <w:tc>
          <w:tcPr>
            <w:tcW w:w="1363" w:type="dxa"/>
          </w:tcPr>
          <w:p w:rsidR="00103DF9" w:rsidRPr="001B4D6A" w:rsidRDefault="00103DF9" w:rsidP="00103DF9">
            <w:pPr>
              <w:rPr>
                <w:rFonts w:ascii="Verdana" w:hAnsi="Verdana"/>
              </w:rPr>
            </w:pPr>
            <w:r w:rsidRPr="001B4D6A">
              <w:rPr>
                <w:rFonts w:ascii="Verdana" w:hAnsi="Verdana"/>
              </w:rPr>
              <w:t>Kirjeldus</w:t>
            </w:r>
          </w:p>
        </w:tc>
        <w:tc>
          <w:tcPr>
            <w:tcW w:w="2050" w:type="dxa"/>
          </w:tcPr>
          <w:p w:rsidR="00103DF9" w:rsidRPr="001B4D6A" w:rsidRDefault="00103DF9" w:rsidP="00103DF9">
            <w:pPr>
              <w:rPr>
                <w:rFonts w:ascii="Verdana" w:hAnsi="Verdana"/>
              </w:rPr>
            </w:pPr>
          </w:p>
        </w:tc>
        <w:tc>
          <w:tcPr>
            <w:tcW w:w="1416" w:type="dxa"/>
          </w:tcPr>
          <w:p w:rsidR="00103DF9" w:rsidRPr="001B4D6A" w:rsidRDefault="00103DF9" w:rsidP="00103DF9">
            <w:pPr>
              <w:rPr>
                <w:rFonts w:ascii="Verdana" w:hAnsi="Verdana"/>
              </w:rPr>
            </w:pPr>
          </w:p>
        </w:tc>
        <w:tc>
          <w:tcPr>
            <w:tcW w:w="1833" w:type="dxa"/>
          </w:tcPr>
          <w:p w:rsidR="00103DF9" w:rsidRPr="001B4D6A" w:rsidRDefault="00103DF9" w:rsidP="00103DF9">
            <w:pPr>
              <w:rPr>
                <w:rFonts w:ascii="Verdana" w:hAnsi="Verdana"/>
              </w:rPr>
            </w:pPr>
          </w:p>
        </w:tc>
        <w:tc>
          <w:tcPr>
            <w:tcW w:w="1305" w:type="dxa"/>
          </w:tcPr>
          <w:p w:rsidR="00103DF9" w:rsidRPr="001B4D6A" w:rsidRDefault="00103DF9" w:rsidP="00103DF9">
            <w:pPr>
              <w:rPr>
                <w:rFonts w:ascii="Verdana" w:hAnsi="Verdana"/>
              </w:rPr>
            </w:pPr>
          </w:p>
        </w:tc>
        <w:tc>
          <w:tcPr>
            <w:tcW w:w="1095" w:type="dxa"/>
          </w:tcPr>
          <w:p w:rsidR="00103DF9" w:rsidRPr="001B4D6A" w:rsidRDefault="00103DF9" w:rsidP="00103DF9">
            <w:pPr>
              <w:rPr>
                <w:rFonts w:ascii="Verdana" w:hAnsi="Verdana"/>
              </w:rPr>
            </w:pPr>
          </w:p>
        </w:tc>
      </w:tr>
      <w:tr w:rsidR="00103DF9" w:rsidRPr="001B4D6A" w:rsidTr="00770BC3">
        <w:tc>
          <w:tcPr>
            <w:tcW w:w="1363" w:type="dxa"/>
          </w:tcPr>
          <w:p w:rsidR="00103DF9" w:rsidRPr="001B4D6A" w:rsidRDefault="00103DF9" w:rsidP="00103DF9">
            <w:pPr>
              <w:rPr>
                <w:rFonts w:ascii="Verdana" w:hAnsi="Verdana"/>
              </w:rPr>
            </w:pPr>
            <w:r w:rsidRPr="001B4D6A">
              <w:rPr>
                <w:rFonts w:ascii="Verdana" w:hAnsi="Verdana"/>
              </w:rPr>
              <w:t>Tingimus</w:t>
            </w:r>
          </w:p>
        </w:tc>
        <w:tc>
          <w:tcPr>
            <w:tcW w:w="2050" w:type="dxa"/>
          </w:tcPr>
          <w:p w:rsidR="00103DF9" w:rsidRPr="001B4D6A" w:rsidRDefault="00103DF9" w:rsidP="00103DF9">
            <w:pPr>
              <w:rPr>
                <w:rFonts w:ascii="Verdana" w:hAnsi="Verdana"/>
              </w:rPr>
            </w:pPr>
            <w:r w:rsidRPr="001B4D6A">
              <w:rPr>
                <w:rFonts w:ascii="Verdana" w:hAnsi="Verdana"/>
              </w:rPr>
              <w:t>Samm</w:t>
            </w:r>
          </w:p>
        </w:tc>
        <w:tc>
          <w:tcPr>
            <w:tcW w:w="1416" w:type="dxa"/>
          </w:tcPr>
          <w:p w:rsidR="00103DF9" w:rsidRPr="001B4D6A" w:rsidRDefault="00103DF9" w:rsidP="00103DF9">
            <w:pPr>
              <w:rPr>
                <w:rFonts w:ascii="Verdana" w:hAnsi="Verdana"/>
              </w:rPr>
            </w:pPr>
            <w:r w:rsidRPr="001B4D6A">
              <w:rPr>
                <w:rFonts w:ascii="Verdana" w:hAnsi="Verdana"/>
              </w:rPr>
              <w:t>Tegevus</w:t>
            </w:r>
          </w:p>
        </w:tc>
        <w:tc>
          <w:tcPr>
            <w:tcW w:w="1833" w:type="dxa"/>
          </w:tcPr>
          <w:p w:rsidR="00103DF9" w:rsidRPr="001B4D6A" w:rsidRDefault="00103DF9" w:rsidP="00103DF9">
            <w:pPr>
              <w:rPr>
                <w:rFonts w:ascii="Verdana" w:hAnsi="Verdana"/>
              </w:rPr>
            </w:pPr>
            <w:r w:rsidRPr="001B4D6A">
              <w:rPr>
                <w:rFonts w:ascii="Verdana" w:hAnsi="Verdana"/>
              </w:rPr>
              <w:t>Agent/Roll</w:t>
            </w:r>
          </w:p>
        </w:tc>
        <w:tc>
          <w:tcPr>
            <w:tcW w:w="1305" w:type="dxa"/>
          </w:tcPr>
          <w:p w:rsidR="00103DF9" w:rsidRPr="001B4D6A" w:rsidRDefault="00103DF9" w:rsidP="00103DF9">
            <w:pPr>
              <w:rPr>
                <w:rFonts w:ascii="Verdana" w:hAnsi="Verdana"/>
              </w:rPr>
            </w:pPr>
            <w:r w:rsidRPr="001B4D6A">
              <w:rPr>
                <w:rFonts w:ascii="Verdana" w:hAnsi="Verdana"/>
              </w:rPr>
              <w:t>Ressurss</w:t>
            </w:r>
          </w:p>
        </w:tc>
        <w:tc>
          <w:tcPr>
            <w:tcW w:w="1095" w:type="dxa"/>
          </w:tcPr>
          <w:p w:rsidR="00103DF9" w:rsidRPr="001B4D6A" w:rsidRDefault="00103DF9" w:rsidP="00103DF9">
            <w:pPr>
              <w:rPr>
                <w:rFonts w:ascii="Verdana" w:hAnsi="Verdana"/>
              </w:rPr>
            </w:pPr>
            <w:r w:rsidRPr="001B4D6A">
              <w:rPr>
                <w:rFonts w:ascii="Verdana" w:hAnsi="Verdana"/>
              </w:rPr>
              <w:t>Kvaliteedi eesmärk</w:t>
            </w:r>
          </w:p>
        </w:tc>
      </w:tr>
      <w:tr w:rsidR="00103DF9" w:rsidRPr="001B4D6A" w:rsidTr="00770BC3">
        <w:tc>
          <w:tcPr>
            <w:tcW w:w="1363" w:type="dxa"/>
          </w:tcPr>
          <w:p w:rsidR="00103DF9" w:rsidRPr="001B4D6A" w:rsidRDefault="00103DF9" w:rsidP="00103DF9">
            <w:pPr>
              <w:rPr>
                <w:rFonts w:ascii="Verdana" w:hAnsi="Verdana"/>
              </w:rPr>
            </w:pPr>
          </w:p>
        </w:tc>
        <w:tc>
          <w:tcPr>
            <w:tcW w:w="2050" w:type="dxa"/>
          </w:tcPr>
          <w:p w:rsidR="00103DF9" w:rsidRPr="001B4D6A" w:rsidRDefault="00103DF9" w:rsidP="00103DF9">
            <w:pPr>
              <w:rPr>
                <w:rFonts w:ascii="Verdana" w:hAnsi="Verdana"/>
              </w:rPr>
            </w:pPr>
            <w:r w:rsidRPr="001B4D6A">
              <w:rPr>
                <w:rFonts w:ascii="Verdana" w:hAnsi="Verdana"/>
              </w:rPr>
              <w:t>1.</w:t>
            </w:r>
          </w:p>
        </w:tc>
        <w:tc>
          <w:tcPr>
            <w:tcW w:w="1416" w:type="dxa"/>
          </w:tcPr>
          <w:p w:rsidR="00103DF9" w:rsidRPr="001B4D6A" w:rsidRDefault="00103DF9" w:rsidP="00103DF9">
            <w:pPr>
              <w:rPr>
                <w:rFonts w:ascii="Verdana" w:hAnsi="Verdana"/>
              </w:rPr>
            </w:pPr>
            <w:r w:rsidRPr="001B4D6A">
              <w:rPr>
                <w:rFonts w:ascii="Verdana" w:hAnsi="Verdana"/>
              </w:rPr>
              <w:t>Küsi luba koristuseks</w:t>
            </w:r>
          </w:p>
        </w:tc>
        <w:tc>
          <w:tcPr>
            <w:tcW w:w="1833" w:type="dxa"/>
          </w:tcPr>
          <w:p w:rsidR="00103DF9" w:rsidRPr="001B4D6A" w:rsidRDefault="00103DF9" w:rsidP="00103DF9">
            <w:pPr>
              <w:rPr>
                <w:rFonts w:ascii="Verdana" w:hAnsi="Verdana"/>
              </w:rPr>
            </w:pPr>
            <w:r w:rsidRPr="001B4D6A">
              <w:rPr>
                <w:rFonts w:ascii="Verdana" w:hAnsi="Verdana"/>
              </w:rPr>
              <w:t>Koristusagent</w:t>
            </w:r>
          </w:p>
        </w:tc>
        <w:tc>
          <w:tcPr>
            <w:tcW w:w="1305" w:type="dxa"/>
          </w:tcPr>
          <w:p w:rsidR="00103DF9" w:rsidRPr="001B4D6A" w:rsidRDefault="00103DF9" w:rsidP="00103DF9">
            <w:pPr>
              <w:rPr>
                <w:rFonts w:ascii="Verdana" w:hAnsi="Verdana"/>
              </w:rPr>
            </w:pPr>
            <w:r w:rsidRPr="001B4D6A">
              <w:rPr>
                <w:rFonts w:ascii="Verdana" w:hAnsi="Verdana"/>
              </w:rPr>
              <w:t>Sõnum</w:t>
            </w:r>
          </w:p>
        </w:tc>
        <w:tc>
          <w:tcPr>
            <w:tcW w:w="1095" w:type="dxa"/>
          </w:tcPr>
          <w:p w:rsidR="00103DF9" w:rsidRPr="001B4D6A" w:rsidRDefault="00103DF9" w:rsidP="00103DF9">
            <w:pPr>
              <w:rPr>
                <w:rFonts w:ascii="Verdana" w:hAnsi="Verdana"/>
              </w:rPr>
            </w:pPr>
          </w:p>
        </w:tc>
      </w:tr>
      <w:tr w:rsidR="00103DF9" w:rsidRPr="001B4D6A" w:rsidTr="00770BC3">
        <w:tc>
          <w:tcPr>
            <w:tcW w:w="1363" w:type="dxa"/>
          </w:tcPr>
          <w:p w:rsidR="00103DF9" w:rsidRPr="001B4D6A" w:rsidRDefault="00103DF9" w:rsidP="00103DF9">
            <w:pPr>
              <w:rPr>
                <w:rFonts w:ascii="Verdana" w:hAnsi="Verdana"/>
              </w:rPr>
            </w:pPr>
          </w:p>
        </w:tc>
        <w:tc>
          <w:tcPr>
            <w:tcW w:w="2050" w:type="dxa"/>
          </w:tcPr>
          <w:p w:rsidR="00103DF9" w:rsidRPr="001B4D6A" w:rsidRDefault="00103DF9" w:rsidP="00103DF9">
            <w:pPr>
              <w:rPr>
                <w:rFonts w:ascii="Verdana" w:hAnsi="Verdana"/>
              </w:rPr>
            </w:pPr>
            <w:r w:rsidRPr="001B4D6A">
              <w:rPr>
                <w:rFonts w:ascii="Verdana" w:hAnsi="Verdana"/>
              </w:rPr>
              <w:t>2.</w:t>
            </w:r>
          </w:p>
        </w:tc>
        <w:tc>
          <w:tcPr>
            <w:tcW w:w="1416" w:type="dxa"/>
          </w:tcPr>
          <w:p w:rsidR="00103DF9" w:rsidRPr="001B4D6A" w:rsidRDefault="00103DF9" w:rsidP="00103DF9">
            <w:pPr>
              <w:rPr>
                <w:rFonts w:ascii="Verdana" w:hAnsi="Verdana"/>
              </w:rPr>
            </w:pPr>
            <w:r w:rsidRPr="001B4D6A">
              <w:rPr>
                <w:rFonts w:ascii="Verdana" w:hAnsi="Verdana"/>
              </w:rPr>
              <w:t>Kontrolli koristamise tingimusi</w:t>
            </w:r>
          </w:p>
        </w:tc>
        <w:tc>
          <w:tcPr>
            <w:tcW w:w="1833" w:type="dxa"/>
          </w:tcPr>
          <w:p w:rsidR="00103DF9" w:rsidRPr="001B4D6A" w:rsidRDefault="00103DF9" w:rsidP="00103DF9">
            <w:pPr>
              <w:rPr>
                <w:rFonts w:ascii="Verdana" w:hAnsi="Verdana"/>
              </w:rPr>
            </w:pPr>
            <w:r w:rsidRPr="001B4D6A">
              <w:rPr>
                <w:rFonts w:ascii="Verdana" w:hAnsi="Verdana"/>
              </w:rPr>
              <w:t>Juhtagent</w:t>
            </w:r>
          </w:p>
        </w:tc>
        <w:tc>
          <w:tcPr>
            <w:tcW w:w="1305" w:type="dxa"/>
          </w:tcPr>
          <w:p w:rsidR="00103DF9" w:rsidRPr="001B4D6A" w:rsidRDefault="00103DF9" w:rsidP="00103DF9">
            <w:pPr>
              <w:rPr>
                <w:rFonts w:ascii="Verdana" w:hAnsi="Verdana"/>
              </w:rPr>
            </w:pPr>
            <w:r w:rsidRPr="001B4D6A">
              <w:rPr>
                <w:rFonts w:ascii="Verdana" w:hAnsi="Verdana"/>
              </w:rPr>
              <w:t>Kasutajad, Tuba</w:t>
            </w:r>
          </w:p>
        </w:tc>
        <w:tc>
          <w:tcPr>
            <w:tcW w:w="1095" w:type="dxa"/>
          </w:tcPr>
          <w:p w:rsidR="00103DF9" w:rsidRPr="001B4D6A" w:rsidRDefault="00103DF9" w:rsidP="00103DF9">
            <w:pPr>
              <w:rPr>
                <w:rFonts w:ascii="Verdana" w:hAnsi="Verdana"/>
              </w:rPr>
            </w:pPr>
          </w:p>
        </w:tc>
      </w:tr>
      <w:tr w:rsidR="00103DF9" w:rsidRPr="001B4D6A" w:rsidTr="00770BC3">
        <w:tc>
          <w:tcPr>
            <w:tcW w:w="1363" w:type="dxa"/>
          </w:tcPr>
          <w:p w:rsidR="00103DF9" w:rsidRPr="001B4D6A" w:rsidRDefault="00103DF9" w:rsidP="00103DF9">
            <w:pPr>
              <w:rPr>
                <w:rFonts w:ascii="Verdana" w:hAnsi="Verdana"/>
              </w:rPr>
            </w:pPr>
          </w:p>
        </w:tc>
        <w:tc>
          <w:tcPr>
            <w:tcW w:w="2050" w:type="dxa"/>
          </w:tcPr>
          <w:p w:rsidR="00103DF9" w:rsidRPr="001B4D6A" w:rsidRDefault="00103DF9" w:rsidP="00103DF9">
            <w:pPr>
              <w:rPr>
                <w:rFonts w:ascii="Verdana" w:hAnsi="Verdana"/>
              </w:rPr>
            </w:pPr>
            <w:r w:rsidRPr="001B4D6A">
              <w:rPr>
                <w:rFonts w:ascii="Verdana" w:hAnsi="Verdana"/>
              </w:rPr>
              <w:t xml:space="preserve">3 </w:t>
            </w:r>
          </w:p>
        </w:tc>
        <w:tc>
          <w:tcPr>
            <w:tcW w:w="1416" w:type="dxa"/>
          </w:tcPr>
          <w:p w:rsidR="00103DF9" w:rsidRPr="001B4D6A" w:rsidRDefault="00770BC3" w:rsidP="00103DF9">
            <w:pPr>
              <w:rPr>
                <w:rFonts w:ascii="Verdana" w:hAnsi="Verdana"/>
              </w:rPr>
            </w:pPr>
            <w:r w:rsidRPr="001B4D6A">
              <w:rPr>
                <w:rFonts w:ascii="Verdana" w:hAnsi="Verdana"/>
              </w:rPr>
              <w:t>Anna luba koristuseks</w:t>
            </w:r>
          </w:p>
        </w:tc>
        <w:tc>
          <w:tcPr>
            <w:tcW w:w="1833" w:type="dxa"/>
          </w:tcPr>
          <w:p w:rsidR="00103DF9" w:rsidRPr="001B4D6A" w:rsidRDefault="00770BC3" w:rsidP="00103DF9">
            <w:pPr>
              <w:rPr>
                <w:rFonts w:ascii="Verdana" w:hAnsi="Verdana"/>
              </w:rPr>
            </w:pPr>
            <w:r w:rsidRPr="001B4D6A">
              <w:rPr>
                <w:rFonts w:ascii="Verdana" w:hAnsi="Verdana"/>
              </w:rPr>
              <w:t>Juhtagent</w:t>
            </w:r>
          </w:p>
        </w:tc>
        <w:tc>
          <w:tcPr>
            <w:tcW w:w="1305" w:type="dxa"/>
          </w:tcPr>
          <w:p w:rsidR="00103DF9" w:rsidRPr="001B4D6A" w:rsidRDefault="00770BC3" w:rsidP="00103DF9">
            <w:pPr>
              <w:rPr>
                <w:rFonts w:ascii="Verdana" w:hAnsi="Verdana"/>
              </w:rPr>
            </w:pPr>
            <w:r w:rsidRPr="001B4D6A">
              <w:rPr>
                <w:rFonts w:ascii="Verdana" w:hAnsi="Verdana"/>
              </w:rPr>
              <w:t>Sõnum</w:t>
            </w:r>
          </w:p>
        </w:tc>
        <w:tc>
          <w:tcPr>
            <w:tcW w:w="1095" w:type="dxa"/>
          </w:tcPr>
          <w:p w:rsidR="00103DF9" w:rsidRPr="001B4D6A" w:rsidRDefault="00103DF9" w:rsidP="00103DF9">
            <w:pPr>
              <w:rPr>
                <w:rFonts w:ascii="Verdana" w:hAnsi="Verdana"/>
              </w:rPr>
            </w:pPr>
          </w:p>
        </w:tc>
      </w:tr>
      <w:tr w:rsidR="00103DF9" w:rsidRPr="001B4D6A" w:rsidTr="00770BC3">
        <w:tc>
          <w:tcPr>
            <w:tcW w:w="1363" w:type="dxa"/>
          </w:tcPr>
          <w:p w:rsidR="00103DF9" w:rsidRPr="001B4D6A" w:rsidRDefault="00103DF9" w:rsidP="00103DF9">
            <w:pPr>
              <w:rPr>
                <w:rFonts w:ascii="Verdana" w:hAnsi="Verdana"/>
              </w:rPr>
            </w:pPr>
          </w:p>
        </w:tc>
        <w:tc>
          <w:tcPr>
            <w:tcW w:w="2050" w:type="dxa"/>
          </w:tcPr>
          <w:p w:rsidR="00103DF9" w:rsidRPr="001B4D6A" w:rsidRDefault="00103DF9" w:rsidP="00103DF9">
            <w:pPr>
              <w:rPr>
                <w:rFonts w:ascii="Verdana" w:hAnsi="Verdana"/>
              </w:rPr>
            </w:pPr>
            <w:r w:rsidRPr="001B4D6A">
              <w:rPr>
                <w:rFonts w:ascii="Verdana" w:hAnsi="Verdana"/>
              </w:rPr>
              <w:t>4</w:t>
            </w:r>
          </w:p>
        </w:tc>
        <w:tc>
          <w:tcPr>
            <w:tcW w:w="1416" w:type="dxa"/>
          </w:tcPr>
          <w:p w:rsidR="00103DF9" w:rsidRPr="001B4D6A" w:rsidRDefault="00770BC3" w:rsidP="00103DF9">
            <w:pPr>
              <w:rPr>
                <w:rFonts w:ascii="Verdana" w:hAnsi="Verdana"/>
              </w:rPr>
            </w:pPr>
            <w:r w:rsidRPr="001B4D6A">
              <w:rPr>
                <w:rFonts w:ascii="Verdana" w:hAnsi="Verdana"/>
              </w:rPr>
              <w:t>Alusta koristamist</w:t>
            </w:r>
          </w:p>
        </w:tc>
        <w:tc>
          <w:tcPr>
            <w:tcW w:w="1833" w:type="dxa"/>
          </w:tcPr>
          <w:p w:rsidR="00103DF9" w:rsidRPr="001B4D6A" w:rsidRDefault="00770BC3" w:rsidP="00103DF9">
            <w:pPr>
              <w:rPr>
                <w:rFonts w:ascii="Verdana" w:hAnsi="Verdana"/>
              </w:rPr>
            </w:pPr>
            <w:r w:rsidRPr="001B4D6A">
              <w:rPr>
                <w:rFonts w:ascii="Verdana" w:hAnsi="Verdana"/>
              </w:rPr>
              <w:t>Koristusagent</w:t>
            </w:r>
          </w:p>
        </w:tc>
        <w:tc>
          <w:tcPr>
            <w:tcW w:w="1305" w:type="dxa"/>
          </w:tcPr>
          <w:p w:rsidR="00103DF9" w:rsidRPr="001B4D6A" w:rsidRDefault="00770BC3" w:rsidP="00103DF9">
            <w:pPr>
              <w:rPr>
                <w:rFonts w:ascii="Verdana" w:hAnsi="Verdana"/>
              </w:rPr>
            </w:pPr>
            <w:r w:rsidRPr="001B4D6A">
              <w:rPr>
                <w:rFonts w:ascii="Verdana" w:hAnsi="Verdana"/>
              </w:rPr>
              <w:t>Sõnum</w:t>
            </w:r>
          </w:p>
        </w:tc>
        <w:tc>
          <w:tcPr>
            <w:tcW w:w="1095" w:type="dxa"/>
          </w:tcPr>
          <w:p w:rsidR="00103DF9" w:rsidRPr="001B4D6A" w:rsidRDefault="00103DF9" w:rsidP="00103DF9">
            <w:pPr>
              <w:rPr>
                <w:rFonts w:ascii="Verdana" w:hAnsi="Verdana"/>
              </w:rPr>
            </w:pPr>
          </w:p>
        </w:tc>
      </w:tr>
      <w:tr w:rsidR="00103DF9" w:rsidRPr="001B4D6A" w:rsidTr="00770BC3">
        <w:tc>
          <w:tcPr>
            <w:tcW w:w="1363" w:type="dxa"/>
          </w:tcPr>
          <w:p w:rsidR="00103DF9" w:rsidRPr="001B4D6A" w:rsidRDefault="00103DF9" w:rsidP="00103DF9">
            <w:pPr>
              <w:rPr>
                <w:rFonts w:ascii="Verdana" w:hAnsi="Verdana"/>
              </w:rPr>
            </w:pPr>
          </w:p>
        </w:tc>
        <w:tc>
          <w:tcPr>
            <w:tcW w:w="2050" w:type="dxa"/>
          </w:tcPr>
          <w:p w:rsidR="00103DF9" w:rsidRPr="001B4D6A" w:rsidRDefault="00103DF9" w:rsidP="00103DF9">
            <w:pPr>
              <w:rPr>
                <w:rFonts w:ascii="Verdana" w:hAnsi="Verdana"/>
              </w:rPr>
            </w:pPr>
            <w:r w:rsidRPr="001B4D6A">
              <w:rPr>
                <w:rFonts w:ascii="Verdana" w:hAnsi="Verdana"/>
              </w:rPr>
              <w:t>5</w:t>
            </w:r>
          </w:p>
        </w:tc>
        <w:tc>
          <w:tcPr>
            <w:tcW w:w="1416" w:type="dxa"/>
          </w:tcPr>
          <w:p w:rsidR="00103DF9" w:rsidRPr="001B4D6A" w:rsidRDefault="00770BC3" w:rsidP="00103DF9">
            <w:pPr>
              <w:rPr>
                <w:rFonts w:ascii="Verdana" w:hAnsi="Verdana"/>
              </w:rPr>
            </w:pPr>
            <w:r w:rsidRPr="001B4D6A">
              <w:rPr>
                <w:rFonts w:ascii="Verdana" w:hAnsi="Verdana"/>
              </w:rPr>
              <w:t>Korista</w:t>
            </w:r>
          </w:p>
        </w:tc>
        <w:tc>
          <w:tcPr>
            <w:tcW w:w="1833" w:type="dxa"/>
          </w:tcPr>
          <w:p w:rsidR="00103DF9" w:rsidRPr="001B4D6A" w:rsidRDefault="00770BC3" w:rsidP="00103DF9">
            <w:pPr>
              <w:rPr>
                <w:rFonts w:ascii="Verdana" w:hAnsi="Verdana"/>
              </w:rPr>
            </w:pPr>
            <w:r w:rsidRPr="001B4D6A">
              <w:rPr>
                <w:rFonts w:ascii="Verdana" w:hAnsi="Verdana"/>
              </w:rPr>
              <w:t>Tolmuimeja</w:t>
            </w:r>
          </w:p>
        </w:tc>
        <w:tc>
          <w:tcPr>
            <w:tcW w:w="1305" w:type="dxa"/>
          </w:tcPr>
          <w:p w:rsidR="00103DF9" w:rsidRPr="001B4D6A" w:rsidRDefault="00103DF9" w:rsidP="00103DF9">
            <w:pPr>
              <w:rPr>
                <w:rFonts w:ascii="Verdana" w:hAnsi="Verdana"/>
              </w:rPr>
            </w:pPr>
          </w:p>
        </w:tc>
        <w:tc>
          <w:tcPr>
            <w:tcW w:w="1095" w:type="dxa"/>
          </w:tcPr>
          <w:p w:rsidR="00103DF9" w:rsidRPr="001B4D6A" w:rsidRDefault="00103DF9" w:rsidP="00103DF9">
            <w:pPr>
              <w:rPr>
                <w:rFonts w:ascii="Verdana" w:hAnsi="Verdana"/>
              </w:rPr>
            </w:pPr>
          </w:p>
        </w:tc>
      </w:tr>
      <w:tr w:rsidR="00103DF9" w:rsidRPr="001B4D6A" w:rsidTr="00770BC3">
        <w:tc>
          <w:tcPr>
            <w:tcW w:w="1363" w:type="dxa"/>
          </w:tcPr>
          <w:p w:rsidR="00103DF9" w:rsidRPr="001B4D6A" w:rsidRDefault="00103DF9" w:rsidP="00103DF9">
            <w:pPr>
              <w:rPr>
                <w:rFonts w:ascii="Verdana" w:hAnsi="Verdana"/>
              </w:rPr>
            </w:pPr>
          </w:p>
        </w:tc>
        <w:tc>
          <w:tcPr>
            <w:tcW w:w="2050" w:type="dxa"/>
          </w:tcPr>
          <w:p w:rsidR="00103DF9" w:rsidRPr="001B4D6A" w:rsidRDefault="00103DF9" w:rsidP="00103DF9">
            <w:pPr>
              <w:rPr>
                <w:rFonts w:ascii="Verdana" w:hAnsi="Verdana"/>
              </w:rPr>
            </w:pPr>
            <w:r w:rsidRPr="001B4D6A">
              <w:rPr>
                <w:rFonts w:ascii="Verdana" w:hAnsi="Verdana"/>
              </w:rPr>
              <w:t>6</w:t>
            </w:r>
          </w:p>
        </w:tc>
        <w:tc>
          <w:tcPr>
            <w:tcW w:w="1416" w:type="dxa"/>
          </w:tcPr>
          <w:p w:rsidR="00103DF9" w:rsidRPr="001B4D6A" w:rsidRDefault="00770BC3" w:rsidP="00770BC3">
            <w:pPr>
              <w:rPr>
                <w:rFonts w:ascii="Verdana" w:hAnsi="Verdana"/>
              </w:rPr>
            </w:pPr>
            <w:r w:rsidRPr="001B4D6A">
              <w:rPr>
                <w:rFonts w:ascii="Verdana" w:hAnsi="Verdana"/>
              </w:rPr>
              <w:t>Teate koristamise lõpetamisest</w:t>
            </w:r>
          </w:p>
        </w:tc>
        <w:tc>
          <w:tcPr>
            <w:tcW w:w="1833" w:type="dxa"/>
          </w:tcPr>
          <w:p w:rsidR="00103DF9" w:rsidRPr="001B4D6A" w:rsidRDefault="00770BC3" w:rsidP="00103DF9">
            <w:pPr>
              <w:rPr>
                <w:rFonts w:ascii="Verdana" w:hAnsi="Verdana"/>
              </w:rPr>
            </w:pPr>
            <w:r w:rsidRPr="001B4D6A">
              <w:rPr>
                <w:rFonts w:ascii="Verdana" w:hAnsi="Verdana"/>
              </w:rPr>
              <w:t>Tolmuimeja</w:t>
            </w:r>
          </w:p>
        </w:tc>
        <w:tc>
          <w:tcPr>
            <w:tcW w:w="1305" w:type="dxa"/>
          </w:tcPr>
          <w:p w:rsidR="00103DF9" w:rsidRPr="001B4D6A" w:rsidRDefault="00770BC3" w:rsidP="00103DF9">
            <w:pPr>
              <w:rPr>
                <w:rFonts w:ascii="Verdana" w:hAnsi="Verdana"/>
              </w:rPr>
            </w:pPr>
            <w:r w:rsidRPr="001B4D6A">
              <w:rPr>
                <w:rFonts w:ascii="Verdana" w:hAnsi="Verdana"/>
              </w:rPr>
              <w:t>Sõnum</w:t>
            </w:r>
          </w:p>
        </w:tc>
        <w:tc>
          <w:tcPr>
            <w:tcW w:w="1095" w:type="dxa"/>
          </w:tcPr>
          <w:p w:rsidR="00103DF9" w:rsidRPr="001B4D6A" w:rsidRDefault="00103DF9" w:rsidP="00103DF9">
            <w:pPr>
              <w:rPr>
                <w:rFonts w:ascii="Verdana" w:hAnsi="Verdana"/>
              </w:rPr>
            </w:pPr>
          </w:p>
        </w:tc>
      </w:tr>
    </w:tbl>
    <w:p w:rsidR="00BE78CA" w:rsidRPr="001B4D6A" w:rsidRDefault="00BE78CA" w:rsidP="002E234C">
      <w:pPr>
        <w:rPr>
          <w:rFonts w:ascii="Verdana" w:hAnsi="Verdana"/>
        </w:rPr>
      </w:pPr>
    </w:p>
    <w:p w:rsidR="00BE78CA" w:rsidRPr="001B4D6A" w:rsidRDefault="00BE78CA">
      <w:pPr>
        <w:spacing w:after="0" w:line="240" w:lineRule="auto"/>
        <w:rPr>
          <w:rFonts w:ascii="Verdana" w:hAnsi="Verdana"/>
        </w:rPr>
      </w:pPr>
      <w:r w:rsidRPr="001B4D6A">
        <w:rPr>
          <w:rFonts w:ascii="Verdana" w:hAnsi="Verdana"/>
        </w:rPr>
        <w:br w:type="page"/>
      </w:r>
    </w:p>
    <w:p w:rsidR="00315533" w:rsidRPr="001B4D6A" w:rsidRDefault="00BE78CA" w:rsidP="009E4710">
      <w:pPr>
        <w:pStyle w:val="Heading1"/>
        <w:rPr>
          <w:rFonts w:ascii="Verdana" w:hAnsi="Verdana"/>
        </w:rPr>
      </w:pPr>
      <w:bookmarkStart w:id="22" w:name="_Toc418110231"/>
      <w:r w:rsidRPr="001B4D6A">
        <w:rPr>
          <w:rFonts w:ascii="Verdana" w:hAnsi="Verdana"/>
        </w:rPr>
        <w:lastRenderedPageBreak/>
        <w:t>Jade Realisatsioon.</w:t>
      </w:r>
      <w:bookmarkEnd w:id="22"/>
    </w:p>
    <w:p w:rsidR="00D73E72" w:rsidRPr="001B4D6A" w:rsidRDefault="00635741" w:rsidP="00635741">
      <w:pPr>
        <w:rPr>
          <w:rFonts w:ascii="Verdana" w:hAnsi="Verdana"/>
        </w:rPr>
      </w:pPr>
      <w:r w:rsidRPr="001B4D6A">
        <w:rPr>
          <w:rFonts w:ascii="Verdana" w:hAnsi="Verdana"/>
        </w:rPr>
        <w:t>Jadei abil on realiseeritud prototüüp, mis realiseerib esimest stsenaariumi. Agentideks prototüübis on Inimage</w:t>
      </w:r>
      <w:r w:rsidR="00D73E72" w:rsidRPr="001B4D6A">
        <w:rPr>
          <w:rFonts w:ascii="Verdana" w:hAnsi="Verdana"/>
        </w:rPr>
        <w:t>nt, Juhtagent, Elektriagent ja O</w:t>
      </w:r>
      <w:r w:rsidRPr="001B4D6A">
        <w:rPr>
          <w:rFonts w:ascii="Verdana" w:hAnsi="Verdana"/>
        </w:rPr>
        <w:t>hutusagent</w:t>
      </w:r>
      <w:r w:rsidR="00D73E72" w:rsidRPr="001B4D6A">
        <w:rPr>
          <w:rFonts w:ascii="Verdana" w:hAnsi="Verdana"/>
        </w:rPr>
        <w:t xml:space="preserve">. </w:t>
      </w:r>
    </w:p>
    <w:p w:rsidR="00C93105" w:rsidRPr="001B4D6A" w:rsidRDefault="00B92E0A" w:rsidP="00635741">
      <w:pPr>
        <w:rPr>
          <w:rFonts w:ascii="Verdana" w:hAnsi="Verdana"/>
        </w:rPr>
      </w:pPr>
      <w:r w:rsidRPr="001B4D6A">
        <w:rPr>
          <w:rFonts w:ascii="Verdana" w:hAnsi="Verdana"/>
          <w:noProof/>
          <w:lang w:val="en-GB"/>
        </w:rPr>
        <w:drawing>
          <wp:anchor distT="0" distB="0" distL="114300" distR="114300" simplePos="0" relativeHeight="251670528" behindDoc="0" locked="0" layoutInCell="1" allowOverlap="1" wp14:anchorId="24BA0B0D" wp14:editId="1046B563">
            <wp:simplePos x="0" y="0"/>
            <wp:positionH relativeFrom="margin">
              <wp:posOffset>742950</wp:posOffset>
            </wp:positionH>
            <wp:positionV relativeFrom="paragraph">
              <wp:posOffset>544195</wp:posOffset>
            </wp:positionV>
            <wp:extent cx="4010025" cy="3733800"/>
            <wp:effectExtent l="0" t="0" r="9525" b="0"/>
            <wp:wrapTopAndBottom/>
            <wp:docPr id="3" name="Picture 3" descr="C:\Users\Shini7\Downloads\9c5a0b56d0ff36ef125547d7b3e305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ini7\Downloads\9c5a0b56d0ff36ef125547d7b3e305a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10025" cy="3733800"/>
                    </a:xfrm>
                    <a:prstGeom prst="rect">
                      <a:avLst/>
                    </a:prstGeom>
                    <a:noFill/>
                    <a:ln>
                      <a:noFill/>
                    </a:ln>
                  </pic:spPr>
                </pic:pic>
              </a:graphicData>
            </a:graphic>
            <wp14:sizeRelH relativeFrom="page">
              <wp14:pctWidth>0</wp14:pctWidth>
            </wp14:sizeRelH>
            <wp14:sizeRelV relativeFrom="page">
              <wp14:pctHeight>0</wp14:pctHeight>
            </wp14:sizeRelV>
          </wp:anchor>
        </w:drawing>
      </w:r>
      <w:r w:rsidR="00C93105" w:rsidRPr="001B4D6A">
        <w:rPr>
          <w:rFonts w:ascii="Verdana" w:hAnsi="Verdana"/>
        </w:rPr>
        <w:t xml:space="preserve">Simuleerides läbi kasutajaliidese olukorda, kus </w:t>
      </w:r>
      <w:r w:rsidR="00F75CF4" w:rsidRPr="001B4D6A">
        <w:rPr>
          <w:rFonts w:ascii="Verdana" w:hAnsi="Verdana"/>
        </w:rPr>
        <w:t>Ohutusagent</w:t>
      </w:r>
      <w:r w:rsidR="00C93105" w:rsidRPr="001B4D6A">
        <w:rPr>
          <w:rFonts w:ascii="Verdana" w:hAnsi="Verdana"/>
        </w:rPr>
        <w:t xml:space="preserve"> saab </w:t>
      </w:r>
      <w:r w:rsidR="00F75CF4" w:rsidRPr="001B4D6A">
        <w:rPr>
          <w:rFonts w:ascii="Verdana" w:hAnsi="Verdana"/>
        </w:rPr>
        <w:t xml:space="preserve">andurilt </w:t>
      </w:r>
      <w:r w:rsidR="00C93105" w:rsidRPr="001B4D6A">
        <w:rPr>
          <w:rFonts w:ascii="Verdana" w:hAnsi="Verdana"/>
        </w:rPr>
        <w:t xml:space="preserve">Sõnumi </w:t>
      </w:r>
      <w:r w:rsidR="00F75CF4" w:rsidRPr="001B4D6A">
        <w:rPr>
          <w:rFonts w:ascii="Verdana" w:hAnsi="Verdana"/>
        </w:rPr>
        <w:t>Tuli!</w:t>
      </w:r>
      <w:r w:rsidR="00C93105" w:rsidRPr="001B4D6A">
        <w:rPr>
          <w:rFonts w:ascii="Verdana" w:hAnsi="Verdana"/>
        </w:rPr>
        <w:t>, on näha, et järgnevad tegevused kattuvad varem kirjeldatuga.</w:t>
      </w:r>
    </w:p>
    <w:p w:rsidR="003A5B5B" w:rsidRPr="001B4D6A" w:rsidRDefault="003A5B5B" w:rsidP="003A5B5B">
      <w:pPr>
        <w:pStyle w:val="Heading4"/>
        <w:rPr>
          <w:rFonts w:ascii="Verdana" w:hAnsi="Verdana"/>
        </w:rPr>
      </w:pPr>
      <w:bookmarkStart w:id="23" w:name="_Toc418110293"/>
      <w:r w:rsidRPr="001B4D6A">
        <w:rPr>
          <w:rFonts w:ascii="Verdana" w:hAnsi="Verdana"/>
        </w:rPr>
        <w:t>Joonis 9. Jadei sõnumivahetus.</w:t>
      </w:r>
      <w:bookmarkEnd w:id="23"/>
    </w:p>
    <w:p w:rsidR="000679F2" w:rsidRPr="001B4D6A" w:rsidRDefault="000679F2" w:rsidP="00635741">
      <w:pPr>
        <w:rPr>
          <w:rFonts w:ascii="Verdana" w:hAnsi="Verdana"/>
        </w:rPr>
      </w:pPr>
      <w:r w:rsidRPr="001B4D6A">
        <w:rPr>
          <w:rFonts w:ascii="Verdana" w:hAnsi="Verdana"/>
        </w:rPr>
        <w:t>Ohutusagent saadab teated elektriagendile ja juhtagendile.</w:t>
      </w:r>
    </w:p>
    <w:p w:rsidR="000679F2" w:rsidRPr="001B4D6A" w:rsidRDefault="000679F2" w:rsidP="00635741">
      <w:pPr>
        <w:rPr>
          <w:rFonts w:ascii="Verdana" w:hAnsi="Verdana"/>
        </w:rPr>
      </w:pPr>
      <w:r w:rsidRPr="001B4D6A">
        <w:rPr>
          <w:rFonts w:ascii="Verdana" w:hAnsi="Verdana"/>
        </w:rPr>
        <w:t xml:space="preserve">Juhtagent teavitab </w:t>
      </w:r>
      <w:r w:rsidR="006D4C53" w:rsidRPr="001B4D6A">
        <w:rPr>
          <w:rFonts w:ascii="Verdana" w:hAnsi="Verdana"/>
        </w:rPr>
        <w:t>I</w:t>
      </w:r>
      <w:r w:rsidRPr="001B4D6A">
        <w:rPr>
          <w:rFonts w:ascii="Verdana" w:hAnsi="Verdana"/>
        </w:rPr>
        <w:t>nimagenti.</w:t>
      </w:r>
    </w:p>
    <w:p w:rsidR="000679F2" w:rsidRDefault="000679F2" w:rsidP="00635741">
      <w:pPr>
        <w:rPr>
          <w:rFonts w:ascii="Verdana" w:hAnsi="Verdana"/>
        </w:rPr>
      </w:pPr>
      <w:r w:rsidRPr="001B4D6A">
        <w:rPr>
          <w:rFonts w:ascii="Verdana" w:hAnsi="Verdana"/>
        </w:rPr>
        <w:t>Elektriagent teavitab kõiki agente, et kõik mittekriitilised lülitaks end välja.</w:t>
      </w:r>
    </w:p>
    <w:p w:rsidR="00356E21" w:rsidRDefault="00356E21" w:rsidP="00635741">
      <w:pPr>
        <w:rPr>
          <w:rFonts w:ascii="Verdana" w:hAnsi="Verdana"/>
        </w:rPr>
      </w:pPr>
      <w:r>
        <w:rPr>
          <w:rFonts w:ascii="Verdana" w:hAnsi="Verdana"/>
        </w:rPr>
        <w:t>Kood asub lisafailis.</w:t>
      </w:r>
    </w:p>
    <w:p w:rsidR="000E6A0A" w:rsidRPr="001B4D6A" w:rsidRDefault="000E6A0A" w:rsidP="00635741">
      <w:pPr>
        <w:rPr>
          <w:rFonts w:ascii="Verdana" w:hAnsi="Verdana"/>
        </w:rPr>
      </w:pPr>
      <w:r>
        <w:rPr>
          <w:rFonts w:ascii="Verdana" w:hAnsi="Verdana"/>
        </w:rPr>
        <w:t>Andmevahetuse jälgimiseks tuleks saata Ohutusagendile sõnum „Tuli!“</w:t>
      </w:r>
    </w:p>
    <w:sectPr w:rsidR="000E6A0A" w:rsidRPr="001B4D6A">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3C8" w:rsidRDefault="005873C8" w:rsidP="0075266D">
      <w:pPr>
        <w:spacing w:after="0" w:line="240" w:lineRule="auto"/>
      </w:pPr>
      <w:r>
        <w:separator/>
      </w:r>
    </w:p>
  </w:endnote>
  <w:endnote w:type="continuationSeparator" w:id="0">
    <w:p w:rsidR="005873C8" w:rsidRDefault="005873C8" w:rsidP="00752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BA"/>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0617856"/>
      <w:docPartObj>
        <w:docPartGallery w:val="Page Numbers (Bottom of Page)"/>
        <w:docPartUnique/>
      </w:docPartObj>
    </w:sdtPr>
    <w:sdtEndPr>
      <w:rPr>
        <w:noProof/>
      </w:rPr>
    </w:sdtEndPr>
    <w:sdtContent>
      <w:p w:rsidR="0075266D" w:rsidRDefault="0075266D">
        <w:pPr>
          <w:pStyle w:val="Footer"/>
          <w:jc w:val="right"/>
        </w:pPr>
        <w:r>
          <w:fldChar w:fldCharType="begin"/>
        </w:r>
        <w:r>
          <w:instrText xml:space="preserve"> PAGE   \* MERGEFORMAT </w:instrText>
        </w:r>
        <w:r>
          <w:fldChar w:fldCharType="separate"/>
        </w:r>
        <w:r w:rsidR="004E729D">
          <w:rPr>
            <w:noProof/>
          </w:rPr>
          <w:t>8</w:t>
        </w:r>
        <w:r>
          <w:rPr>
            <w:noProof/>
          </w:rPr>
          <w:fldChar w:fldCharType="end"/>
        </w:r>
      </w:p>
    </w:sdtContent>
  </w:sdt>
  <w:p w:rsidR="0075266D" w:rsidRDefault="007526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3C8" w:rsidRDefault="005873C8" w:rsidP="0075266D">
      <w:pPr>
        <w:spacing w:after="0" w:line="240" w:lineRule="auto"/>
      </w:pPr>
      <w:r>
        <w:separator/>
      </w:r>
    </w:p>
  </w:footnote>
  <w:footnote w:type="continuationSeparator" w:id="0">
    <w:p w:rsidR="005873C8" w:rsidRDefault="005873C8" w:rsidP="007526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2D0521"/>
    <w:multiLevelType w:val="multilevel"/>
    <w:tmpl w:val="0425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24AA4180"/>
    <w:multiLevelType w:val="hybridMultilevel"/>
    <w:tmpl w:val="1AB4E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8EF6A65"/>
    <w:multiLevelType w:val="hybridMultilevel"/>
    <w:tmpl w:val="DAAA5436"/>
    <w:lvl w:ilvl="0" w:tplc="B1DE0E9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605374C"/>
    <w:multiLevelType w:val="multilevel"/>
    <w:tmpl w:val="667E8678"/>
    <w:lvl w:ilvl="0">
      <w:start w:val="1"/>
      <w:numFmt w:val="decimal"/>
      <w:pStyle w:val="Heading4"/>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738049B7"/>
    <w:multiLevelType w:val="multilevel"/>
    <w:tmpl w:val="042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622"/>
    <w:rsid w:val="0001509B"/>
    <w:rsid w:val="0001716B"/>
    <w:rsid w:val="00024769"/>
    <w:rsid w:val="000302C2"/>
    <w:rsid w:val="00030EE3"/>
    <w:rsid w:val="000344F3"/>
    <w:rsid w:val="00040408"/>
    <w:rsid w:val="00045C94"/>
    <w:rsid w:val="000466A6"/>
    <w:rsid w:val="0005655F"/>
    <w:rsid w:val="00057E1E"/>
    <w:rsid w:val="00060B58"/>
    <w:rsid w:val="00060FBC"/>
    <w:rsid w:val="00064190"/>
    <w:rsid w:val="00064A80"/>
    <w:rsid w:val="000676A8"/>
    <w:rsid w:val="000679F2"/>
    <w:rsid w:val="0007394D"/>
    <w:rsid w:val="0009049E"/>
    <w:rsid w:val="000B7D70"/>
    <w:rsid w:val="000D1C6C"/>
    <w:rsid w:val="000D54CC"/>
    <w:rsid w:val="000E6A0A"/>
    <w:rsid w:val="000F44AD"/>
    <w:rsid w:val="000F5CE6"/>
    <w:rsid w:val="0010364C"/>
    <w:rsid w:val="00103DF9"/>
    <w:rsid w:val="00114356"/>
    <w:rsid w:val="0011484F"/>
    <w:rsid w:val="001150B4"/>
    <w:rsid w:val="00115533"/>
    <w:rsid w:val="00123CB6"/>
    <w:rsid w:val="00130AAE"/>
    <w:rsid w:val="0014028F"/>
    <w:rsid w:val="00142793"/>
    <w:rsid w:val="00142F7C"/>
    <w:rsid w:val="00147039"/>
    <w:rsid w:val="00151FC9"/>
    <w:rsid w:val="00152E58"/>
    <w:rsid w:val="00152FEC"/>
    <w:rsid w:val="001718E9"/>
    <w:rsid w:val="0018203C"/>
    <w:rsid w:val="00185E33"/>
    <w:rsid w:val="00186C44"/>
    <w:rsid w:val="001966E1"/>
    <w:rsid w:val="001B4D6A"/>
    <w:rsid w:val="001B6B97"/>
    <w:rsid w:val="001B7ACC"/>
    <w:rsid w:val="001C516F"/>
    <w:rsid w:val="001E4A72"/>
    <w:rsid w:val="00222FA6"/>
    <w:rsid w:val="00226F23"/>
    <w:rsid w:val="002437E4"/>
    <w:rsid w:val="002438A6"/>
    <w:rsid w:val="0025462D"/>
    <w:rsid w:val="002572C8"/>
    <w:rsid w:val="002575E0"/>
    <w:rsid w:val="00262672"/>
    <w:rsid w:val="002629FB"/>
    <w:rsid w:val="00277AAC"/>
    <w:rsid w:val="00290BEF"/>
    <w:rsid w:val="002929A9"/>
    <w:rsid w:val="00293BAE"/>
    <w:rsid w:val="002951DB"/>
    <w:rsid w:val="00297609"/>
    <w:rsid w:val="002B694D"/>
    <w:rsid w:val="002D0421"/>
    <w:rsid w:val="002D1F31"/>
    <w:rsid w:val="002D6559"/>
    <w:rsid w:val="002D6DC5"/>
    <w:rsid w:val="002E234C"/>
    <w:rsid w:val="002F2463"/>
    <w:rsid w:val="003023F9"/>
    <w:rsid w:val="00302FD9"/>
    <w:rsid w:val="00310659"/>
    <w:rsid w:val="00311C53"/>
    <w:rsid w:val="00312D8A"/>
    <w:rsid w:val="00315533"/>
    <w:rsid w:val="00316AB1"/>
    <w:rsid w:val="003206D0"/>
    <w:rsid w:val="00320C83"/>
    <w:rsid w:val="00324792"/>
    <w:rsid w:val="00324C09"/>
    <w:rsid w:val="0032772B"/>
    <w:rsid w:val="00330C73"/>
    <w:rsid w:val="0033190E"/>
    <w:rsid w:val="00336696"/>
    <w:rsid w:val="00342D20"/>
    <w:rsid w:val="0034520A"/>
    <w:rsid w:val="0035586C"/>
    <w:rsid w:val="00356E21"/>
    <w:rsid w:val="0035758C"/>
    <w:rsid w:val="00362EAB"/>
    <w:rsid w:val="00372DE9"/>
    <w:rsid w:val="0037522E"/>
    <w:rsid w:val="0038269C"/>
    <w:rsid w:val="003851F4"/>
    <w:rsid w:val="00387052"/>
    <w:rsid w:val="00387B22"/>
    <w:rsid w:val="00391A6D"/>
    <w:rsid w:val="00397231"/>
    <w:rsid w:val="00397E6A"/>
    <w:rsid w:val="003A3F9C"/>
    <w:rsid w:val="003A5B5B"/>
    <w:rsid w:val="003A7345"/>
    <w:rsid w:val="003B034A"/>
    <w:rsid w:val="003B13B2"/>
    <w:rsid w:val="003B2367"/>
    <w:rsid w:val="003C25F6"/>
    <w:rsid w:val="003C5C09"/>
    <w:rsid w:val="003C67F6"/>
    <w:rsid w:val="003C6CB2"/>
    <w:rsid w:val="003D73F3"/>
    <w:rsid w:val="003E24D2"/>
    <w:rsid w:val="003E36E1"/>
    <w:rsid w:val="003E57F1"/>
    <w:rsid w:val="00416BEE"/>
    <w:rsid w:val="00420A1B"/>
    <w:rsid w:val="0042464A"/>
    <w:rsid w:val="004304FF"/>
    <w:rsid w:val="00436DA2"/>
    <w:rsid w:val="00443CD3"/>
    <w:rsid w:val="00450D6D"/>
    <w:rsid w:val="00454F27"/>
    <w:rsid w:val="004576C0"/>
    <w:rsid w:val="00475CB2"/>
    <w:rsid w:val="004A2A69"/>
    <w:rsid w:val="004A5C96"/>
    <w:rsid w:val="004B3D3D"/>
    <w:rsid w:val="004B4576"/>
    <w:rsid w:val="004C3792"/>
    <w:rsid w:val="004D3291"/>
    <w:rsid w:val="004D3C01"/>
    <w:rsid w:val="004E2591"/>
    <w:rsid w:val="004E3B0F"/>
    <w:rsid w:val="004E729D"/>
    <w:rsid w:val="00502AA2"/>
    <w:rsid w:val="00504456"/>
    <w:rsid w:val="00523F4C"/>
    <w:rsid w:val="0052789C"/>
    <w:rsid w:val="00527C64"/>
    <w:rsid w:val="005305A8"/>
    <w:rsid w:val="00532844"/>
    <w:rsid w:val="00534289"/>
    <w:rsid w:val="00537157"/>
    <w:rsid w:val="00546A6D"/>
    <w:rsid w:val="00563403"/>
    <w:rsid w:val="0057298B"/>
    <w:rsid w:val="005823C6"/>
    <w:rsid w:val="005873C8"/>
    <w:rsid w:val="0059078C"/>
    <w:rsid w:val="00593592"/>
    <w:rsid w:val="005944C7"/>
    <w:rsid w:val="00597F07"/>
    <w:rsid w:val="005B6AB6"/>
    <w:rsid w:val="005D34B5"/>
    <w:rsid w:val="005E25A7"/>
    <w:rsid w:val="005E2F6F"/>
    <w:rsid w:val="005F021F"/>
    <w:rsid w:val="005F3492"/>
    <w:rsid w:val="006226D7"/>
    <w:rsid w:val="00631B71"/>
    <w:rsid w:val="006320AF"/>
    <w:rsid w:val="0063211E"/>
    <w:rsid w:val="00635741"/>
    <w:rsid w:val="00637086"/>
    <w:rsid w:val="00643431"/>
    <w:rsid w:val="00651EE6"/>
    <w:rsid w:val="00652AC3"/>
    <w:rsid w:val="00661AC4"/>
    <w:rsid w:val="00661FCC"/>
    <w:rsid w:val="00672D17"/>
    <w:rsid w:val="00681722"/>
    <w:rsid w:val="00686A0B"/>
    <w:rsid w:val="006925AE"/>
    <w:rsid w:val="006B0570"/>
    <w:rsid w:val="006B6222"/>
    <w:rsid w:val="006D4C53"/>
    <w:rsid w:val="006D4CF2"/>
    <w:rsid w:val="0070499E"/>
    <w:rsid w:val="00732F1F"/>
    <w:rsid w:val="007357C1"/>
    <w:rsid w:val="0075266D"/>
    <w:rsid w:val="0075297A"/>
    <w:rsid w:val="00753502"/>
    <w:rsid w:val="007559EF"/>
    <w:rsid w:val="00757438"/>
    <w:rsid w:val="00762378"/>
    <w:rsid w:val="007636F8"/>
    <w:rsid w:val="00764116"/>
    <w:rsid w:val="0076432A"/>
    <w:rsid w:val="00770BC3"/>
    <w:rsid w:val="00773124"/>
    <w:rsid w:val="00782199"/>
    <w:rsid w:val="00797158"/>
    <w:rsid w:val="007A5055"/>
    <w:rsid w:val="007B0716"/>
    <w:rsid w:val="007B55EE"/>
    <w:rsid w:val="007B5BF7"/>
    <w:rsid w:val="007B6E52"/>
    <w:rsid w:val="007B75E7"/>
    <w:rsid w:val="007C11E6"/>
    <w:rsid w:val="007C60C2"/>
    <w:rsid w:val="007D207F"/>
    <w:rsid w:val="007D7E83"/>
    <w:rsid w:val="007E2622"/>
    <w:rsid w:val="007E547C"/>
    <w:rsid w:val="007F29CD"/>
    <w:rsid w:val="007F64B0"/>
    <w:rsid w:val="00800A15"/>
    <w:rsid w:val="008010C1"/>
    <w:rsid w:val="008032A1"/>
    <w:rsid w:val="00820E8A"/>
    <w:rsid w:val="00822723"/>
    <w:rsid w:val="0082496B"/>
    <w:rsid w:val="0084109A"/>
    <w:rsid w:val="00843F43"/>
    <w:rsid w:val="00845567"/>
    <w:rsid w:val="00855596"/>
    <w:rsid w:val="00873F9D"/>
    <w:rsid w:val="00875058"/>
    <w:rsid w:val="00877F99"/>
    <w:rsid w:val="00890639"/>
    <w:rsid w:val="0089465B"/>
    <w:rsid w:val="008A055D"/>
    <w:rsid w:val="008A0AFA"/>
    <w:rsid w:val="008A6F3B"/>
    <w:rsid w:val="008C2A31"/>
    <w:rsid w:val="008D020C"/>
    <w:rsid w:val="008D033A"/>
    <w:rsid w:val="008D05DC"/>
    <w:rsid w:val="008D316A"/>
    <w:rsid w:val="008D4770"/>
    <w:rsid w:val="008D6837"/>
    <w:rsid w:val="008E1D4C"/>
    <w:rsid w:val="008E439B"/>
    <w:rsid w:val="008E5FEB"/>
    <w:rsid w:val="008F5E4B"/>
    <w:rsid w:val="009014DF"/>
    <w:rsid w:val="00901654"/>
    <w:rsid w:val="00902B1E"/>
    <w:rsid w:val="00902BA3"/>
    <w:rsid w:val="009244E9"/>
    <w:rsid w:val="00927CBC"/>
    <w:rsid w:val="009354FD"/>
    <w:rsid w:val="009365B8"/>
    <w:rsid w:val="00940A42"/>
    <w:rsid w:val="00952283"/>
    <w:rsid w:val="00955877"/>
    <w:rsid w:val="0096455B"/>
    <w:rsid w:val="00971C8C"/>
    <w:rsid w:val="00984790"/>
    <w:rsid w:val="0098514F"/>
    <w:rsid w:val="0099394A"/>
    <w:rsid w:val="009A0DA9"/>
    <w:rsid w:val="009A189C"/>
    <w:rsid w:val="009B1A25"/>
    <w:rsid w:val="009B652B"/>
    <w:rsid w:val="009B7A3D"/>
    <w:rsid w:val="009D32DF"/>
    <w:rsid w:val="009E410E"/>
    <w:rsid w:val="009E4710"/>
    <w:rsid w:val="009E5C19"/>
    <w:rsid w:val="00A02670"/>
    <w:rsid w:val="00A03527"/>
    <w:rsid w:val="00A037F0"/>
    <w:rsid w:val="00A06C32"/>
    <w:rsid w:val="00A12305"/>
    <w:rsid w:val="00A1349F"/>
    <w:rsid w:val="00A15C1F"/>
    <w:rsid w:val="00A200CC"/>
    <w:rsid w:val="00A23C3D"/>
    <w:rsid w:val="00A2456C"/>
    <w:rsid w:val="00A328FB"/>
    <w:rsid w:val="00A40B82"/>
    <w:rsid w:val="00A64C74"/>
    <w:rsid w:val="00A82562"/>
    <w:rsid w:val="00A92428"/>
    <w:rsid w:val="00AA6D5C"/>
    <w:rsid w:val="00AA7A42"/>
    <w:rsid w:val="00AD1393"/>
    <w:rsid w:val="00AE233A"/>
    <w:rsid w:val="00AF0E1E"/>
    <w:rsid w:val="00AF2465"/>
    <w:rsid w:val="00AF6825"/>
    <w:rsid w:val="00B011E3"/>
    <w:rsid w:val="00B10613"/>
    <w:rsid w:val="00B248DF"/>
    <w:rsid w:val="00B25D02"/>
    <w:rsid w:val="00B333B6"/>
    <w:rsid w:val="00B34AF0"/>
    <w:rsid w:val="00B34F52"/>
    <w:rsid w:val="00B35AC4"/>
    <w:rsid w:val="00B41069"/>
    <w:rsid w:val="00B43F5F"/>
    <w:rsid w:val="00B54366"/>
    <w:rsid w:val="00B55836"/>
    <w:rsid w:val="00B64F70"/>
    <w:rsid w:val="00B650B1"/>
    <w:rsid w:val="00B92E0A"/>
    <w:rsid w:val="00BA0D20"/>
    <w:rsid w:val="00BA1781"/>
    <w:rsid w:val="00BC1E20"/>
    <w:rsid w:val="00BD1345"/>
    <w:rsid w:val="00BD55EC"/>
    <w:rsid w:val="00BE0694"/>
    <w:rsid w:val="00BE31ED"/>
    <w:rsid w:val="00BE78CA"/>
    <w:rsid w:val="00BF4B42"/>
    <w:rsid w:val="00C06BAF"/>
    <w:rsid w:val="00C12C35"/>
    <w:rsid w:val="00C14EE8"/>
    <w:rsid w:val="00C219A4"/>
    <w:rsid w:val="00C32D13"/>
    <w:rsid w:val="00C423D0"/>
    <w:rsid w:val="00C43308"/>
    <w:rsid w:val="00C82271"/>
    <w:rsid w:val="00C853E4"/>
    <w:rsid w:val="00C93105"/>
    <w:rsid w:val="00C93612"/>
    <w:rsid w:val="00C97F11"/>
    <w:rsid w:val="00CC34B2"/>
    <w:rsid w:val="00CC47C5"/>
    <w:rsid w:val="00CD5B7B"/>
    <w:rsid w:val="00CE332C"/>
    <w:rsid w:val="00D0703A"/>
    <w:rsid w:val="00D1160D"/>
    <w:rsid w:val="00D15634"/>
    <w:rsid w:val="00D3526B"/>
    <w:rsid w:val="00D37B39"/>
    <w:rsid w:val="00D44E92"/>
    <w:rsid w:val="00D57A26"/>
    <w:rsid w:val="00D6023B"/>
    <w:rsid w:val="00D64022"/>
    <w:rsid w:val="00D73E72"/>
    <w:rsid w:val="00D81068"/>
    <w:rsid w:val="00DB0D4C"/>
    <w:rsid w:val="00DB1978"/>
    <w:rsid w:val="00DB7FA6"/>
    <w:rsid w:val="00DC0C00"/>
    <w:rsid w:val="00DD1737"/>
    <w:rsid w:val="00DD1A91"/>
    <w:rsid w:val="00DD4AA1"/>
    <w:rsid w:val="00DF1D81"/>
    <w:rsid w:val="00DF4F56"/>
    <w:rsid w:val="00E14740"/>
    <w:rsid w:val="00E2472D"/>
    <w:rsid w:val="00E425E3"/>
    <w:rsid w:val="00E465FF"/>
    <w:rsid w:val="00E513F9"/>
    <w:rsid w:val="00E55F5C"/>
    <w:rsid w:val="00E56B82"/>
    <w:rsid w:val="00E632FB"/>
    <w:rsid w:val="00E65C20"/>
    <w:rsid w:val="00E660F9"/>
    <w:rsid w:val="00E6694E"/>
    <w:rsid w:val="00E83EB8"/>
    <w:rsid w:val="00E85EF1"/>
    <w:rsid w:val="00E9506D"/>
    <w:rsid w:val="00EB2FE4"/>
    <w:rsid w:val="00EB4144"/>
    <w:rsid w:val="00EC52F1"/>
    <w:rsid w:val="00ED20C1"/>
    <w:rsid w:val="00EE3A2C"/>
    <w:rsid w:val="00F02244"/>
    <w:rsid w:val="00F02CE6"/>
    <w:rsid w:val="00F05EC6"/>
    <w:rsid w:val="00F0737A"/>
    <w:rsid w:val="00F11740"/>
    <w:rsid w:val="00F13393"/>
    <w:rsid w:val="00F14C43"/>
    <w:rsid w:val="00F3442C"/>
    <w:rsid w:val="00F35774"/>
    <w:rsid w:val="00F41A91"/>
    <w:rsid w:val="00F469B9"/>
    <w:rsid w:val="00F50FF6"/>
    <w:rsid w:val="00F54F3F"/>
    <w:rsid w:val="00F612C7"/>
    <w:rsid w:val="00F72613"/>
    <w:rsid w:val="00F75CF4"/>
    <w:rsid w:val="00F813B0"/>
    <w:rsid w:val="00F86F25"/>
    <w:rsid w:val="00F94171"/>
    <w:rsid w:val="00FA613E"/>
    <w:rsid w:val="00FC05FD"/>
    <w:rsid w:val="00FC12BB"/>
    <w:rsid w:val="00FC4459"/>
    <w:rsid w:val="00FC5072"/>
    <w:rsid w:val="00FD222F"/>
    <w:rsid w:val="00FD2C8E"/>
    <w:rsid w:val="00FD6954"/>
    <w:rsid w:val="00FE3C31"/>
    <w:rsid w:val="00FF43E3"/>
    <w:rsid w:val="00FF6E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0D63295E-2089-441B-9705-AB823A5D0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7F6"/>
    <w:pPr>
      <w:spacing w:after="160" w:line="259" w:lineRule="auto"/>
    </w:pPr>
    <w:rPr>
      <w:sz w:val="22"/>
      <w:szCs w:val="22"/>
      <w:lang w:val="et-EE"/>
    </w:rPr>
  </w:style>
  <w:style w:type="paragraph" w:styleId="Heading1">
    <w:name w:val="heading 1"/>
    <w:basedOn w:val="Normal"/>
    <w:next w:val="Normal"/>
    <w:link w:val="Heading1Char"/>
    <w:uiPriority w:val="9"/>
    <w:qFormat/>
    <w:rsid w:val="00952283"/>
    <w:pPr>
      <w:keepNext/>
      <w:keepLines/>
      <w:numPr>
        <w:numId w:val="2"/>
      </w:numPr>
      <w:spacing w:before="240" w:after="0"/>
      <w:outlineLvl w:val="0"/>
    </w:pPr>
    <w:rPr>
      <w:rFonts w:ascii="Calibri Light" w:eastAsia="MS Gothic" w:hAnsi="Calibri Light"/>
      <w:color w:val="2E74B5"/>
      <w:sz w:val="32"/>
      <w:szCs w:val="32"/>
    </w:rPr>
  </w:style>
  <w:style w:type="paragraph" w:styleId="Heading2">
    <w:name w:val="heading 2"/>
    <w:basedOn w:val="Normal"/>
    <w:next w:val="Normal"/>
    <w:link w:val="Heading2Char"/>
    <w:uiPriority w:val="9"/>
    <w:unhideWhenUsed/>
    <w:qFormat/>
    <w:rsid w:val="007B0716"/>
    <w:pPr>
      <w:keepNext/>
      <w:keepLines/>
      <w:numPr>
        <w:ilvl w:val="1"/>
        <w:numId w:val="2"/>
      </w:numPr>
      <w:spacing w:before="40" w:after="0"/>
      <w:outlineLvl w:val="1"/>
    </w:pPr>
    <w:rPr>
      <w:rFonts w:ascii="Calibri Light" w:eastAsia="MS Gothic" w:hAnsi="Calibri Light"/>
      <w:color w:val="2E74B5"/>
      <w:sz w:val="26"/>
      <w:szCs w:val="26"/>
    </w:rPr>
  </w:style>
  <w:style w:type="paragraph" w:styleId="Heading3">
    <w:name w:val="heading 3"/>
    <w:basedOn w:val="Normal"/>
    <w:next w:val="Normal"/>
    <w:link w:val="Heading3Char"/>
    <w:uiPriority w:val="9"/>
    <w:unhideWhenUsed/>
    <w:qFormat/>
    <w:rsid w:val="00E2472D"/>
    <w:pPr>
      <w:keepNext/>
      <w:keepLines/>
      <w:spacing w:before="40" w:after="0"/>
      <w:outlineLvl w:val="2"/>
    </w:pPr>
    <w:rPr>
      <w:rFonts w:ascii="Calibri Light" w:eastAsia="MS Gothic" w:hAnsi="Calibri Light"/>
      <w:noProof/>
      <w:color w:val="1F4D78"/>
    </w:rPr>
  </w:style>
  <w:style w:type="paragraph" w:styleId="Heading4">
    <w:name w:val="heading 4"/>
    <w:basedOn w:val="Normal"/>
    <w:next w:val="Normal"/>
    <w:link w:val="Heading4Char"/>
    <w:uiPriority w:val="9"/>
    <w:unhideWhenUsed/>
    <w:qFormat/>
    <w:rsid w:val="00BF4B42"/>
    <w:pPr>
      <w:keepNext/>
      <w:keepLines/>
      <w:numPr>
        <w:numId w:val="5"/>
      </w:numPr>
      <w:spacing w:before="40" w:after="0"/>
      <w:outlineLvl w:val="3"/>
    </w:pPr>
    <w:rPr>
      <w:rFonts w:ascii="Calibri Light" w:eastAsia="MS Gothic" w:hAnsi="Calibri Light"/>
      <w:i/>
      <w:iCs/>
      <w:color w:val="2E74B5"/>
    </w:rPr>
  </w:style>
  <w:style w:type="paragraph" w:styleId="Heading5">
    <w:name w:val="heading 5"/>
    <w:basedOn w:val="Normal"/>
    <w:next w:val="Normal"/>
    <w:link w:val="Heading5Char"/>
    <w:uiPriority w:val="9"/>
    <w:semiHidden/>
    <w:unhideWhenUsed/>
    <w:qFormat/>
    <w:rsid w:val="007B0716"/>
    <w:pPr>
      <w:keepNext/>
      <w:keepLines/>
      <w:numPr>
        <w:ilvl w:val="4"/>
        <w:numId w:val="2"/>
      </w:numPr>
      <w:spacing w:before="40" w:after="0"/>
      <w:outlineLvl w:val="4"/>
    </w:pPr>
    <w:rPr>
      <w:rFonts w:ascii="Calibri Light" w:eastAsia="MS Gothic" w:hAnsi="Calibri Light"/>
      <w:color w:val="2E74B5"/>
    </w:rPr>
  </w:style>
  <w:style w:type="paragraph" w:styleId="Heading6">
    <w:name w:val="heading 6"/>
    <w:basedOn w:val="Normal"/>
    <w:next w:val="Normal"/>
    <w:link w:val="Heading6Char"/>
    <w:uiPriority w:val="9"/>
    <w:semiHidden/>
    <w:unhideWhenUsed/>
    <w:qFormat/>
    <w:rsid w:val="007B0716"/>
    <w:pPr>
      <w:keepNext/>
      <w:keepLines/>
      <w:numPr>
        <w:ilvl w:val="5"/>
        <w:numId w:val="2"/>
      </w:numPr>
      <w:spacing w:before="40" w:after="0"/>
      <w:outlineLvl w:val="5"/>
    </w:pPr>
    <w:rPr>
      <w:rFonts w:ascii="Calibri Light" w:eastAsia="MS Gothic" w:hAnsi="Calibri Light"/>
      <w:color w:val="1F4D78"/>
    </w:rPr>
  </w:style>
  <w:style w:type="paragraph" w:styleId="Heading7">
    <w:name w:val="heading 7"/>
    <w:basedOn w:val="Normal"/>
    <w:next w:val="Normal"/>
    <w:link w:val="Heading7Char"/>
    <w:uiPriority w:val="9"/>
    <w:semiHidden/>
    <w:unhideWhenUsed/>
    <w:qFormat/>
    <w:rsid w:val="007B0716"/>
    <w:pPr>
      <w:keepNext/>
      <w:keepLines/>
      <w:numPr>
        <w:ilvl w:val="6"/>
        <w:numId w:val="2"/>
      </w:numPr>
      <w:spacing w:before="40" w:after="0"/>
      <w:outlineLvl w:val="6"/>
    </w:pPr>
    <w:rPr>
      <w:rFonts w:ascii="Calibri Light" w:eastAsia="MS Gothic" w:hAnsi="Calibri Light"/>
      <w:i/>
      <w:iCs/>
      <w:color w:val="1F4D78"/>
    </w:rPr>
  </w:style>
  <w:style w:type="paragraph" w:styleId="Heading8">
    <w:name w:val="heading 8"/>
    <w:basedOn w:val="Normal"/>
    <w:next w:val="Normal"/>
    <w:link w:val="Heading8Char"/>
    <w:uiPriority w:val="9"/>
    <w:semiHidden/>
    <w:unhideWhenUsed/>
    <w:qFormat/>
    <w:rsid w:val="007B0716"/>
    <w:pPr>
      <w:keepNext/>
      <w:keepLines/>
      <w:numPr>
        <w:ilvl w:val="7"/>
        <w:numId w:val="2"/>
      </w:numPr>
      <w:spacing w:before="40" w:after="0"/>
      <w:outlineLvl w:val="7"/>
    </w:pPr>
    <w:rPr>
      <w:rFonts w:ascii="Calibri Light" w:eastAsia="MS Gothic" w:hAnsi="Calibri Light"/>
      <w:color w:val="272727"/>
      <w:sz w:val="21"/>
      <w:szCs w:val="21"/>
    </w:rPr>
  </w:style>
  <w:style w:type="paragraph" w:styleId="Heading9">
    <w:name w:val="heading 9"/>
    <w:basedOn w:val="Normal"/>
    <w:next w:val="Normal"/>
    <w:link w:val="Heading9Char"/>
    <w:uiPriority w:val="9"/>
    <w:semiHidden/>
    <w:unhideWhenUsed/>
    <w:qFormat/>
    <w:rsid w:val="007B0716"/>
    <w:pPr>
      <w:keepNext/>
      <w:keepLines/>
      <w:numPr>
        <w:ilvl w:val="8"/>
        <w:numId w:val="2"/>
      </w:numPr>
      <w:spacing w:before="40" w:after="0"/>
      <w:outlineLvl w:val="8"/>
    </w:pPr>
    <w:rPr>
      <w:rFonts w:ascii="Calibri Light" w:eastAsia="MS Gothic"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2622"/>
    <w:rPr>
      <w:sz w:val="22"/>
      <w:szCs w:val="22"/>
      <w:lang w:val="et-EE"/>
    </w:rPr>
  </w:style>
  <w:style w:type="character" w:customStyle="1" w:styleId="Heading1Char">
    <w:name w:val="Heading 1 Char"/>
    <w:link w:val="Heading1"/>
    <w:uiPriority w:val="9"/>
    <w:rsid w:val="00952283"/>
    <w:rPr>
      <w:rFonts w:ascii="Calibri Light" w:eastAsia="MS Gothic" w:hAnsi="Calibri Light" w:cs="Times New Roman"/>
      <w:color w:val="2E74B5"/>
      <w:sz w:val="32"/>
      <w:szCs w:val="32"/>
      <w:lang w:val="et-EE"/>
    </w:rPr>
  </w:style>
  <w:style w:type="paragraph" w:styleId="TOCHeading">
    <w:name w:val="TOC Heading"/>
    <w:basedOn w:val="Heading1"/>
    <w:next w:val="Normal"/>
    <w:uiPriority w:val="39"/>
    <w:unhideWhenUsed/>
    <w:qFormat/>
    <w:rsid w:val="00FF6E85"/>
    <w:pPr>
      <w:outlineLvl w:val="9"/>
    </w:pPr>
    <w:rPr>
      <w:lang w:val="en-US" w:eastAsia="en-US"/>
    </w:rPr>
  </w:style>
  <w:style w:type="paragraph" w:styleId="TOC1">
    <w:name w:val="toc 1"/>
    <w:basedOn w:val="Normal"/>
    <w:next w:val="Normal"/>
    <w:autoRedefine/>
    <w:uiPriority w:val="39"/>
    <w:unhideWhenUsed/>
    <w:rsid w:val="00FF6E85"/>
    <w:pPr>
      <w:spacing w:after="100"/>
    </w:pPr>
  </w:style>
  <w:style w:type="character" w:styleId="Hyperlink">
    <w:name w:val="Hyperlink"/>
    <w:uiPriority w:val="99"/>
    <w:unhideWhenUsed/>
    <w:rsid w:val="00FF6E85"/>
    <w:rPr>
      <w:color w:val="0563C1"/>
      <w:u w:val="single"/>
    </w:rPr>
  </w:style>
  <w:style w:type="paragraph" w:styleId="Title">
    <w:name w:val="Title"/>
    <w:basedOn w:val="Normal"/>
    <w:next w:val="Normal"/>
    <w:link w:val="TitleChar"/>
    <w:uiPriority w:val="10"/>
    <w:qFormat/>
    <w:rsid w:val="00FF6E85"/>
    <w:pPr>
      <w:spacing w:after="0" w:line="240" w:lineRule="auto"/>
      <w:contextualSpacing/>
    </w:pPr>
    <w:rPr>
      <w:rFonts w:ascii="Calibri Light" w:eastAsia="MS Gothic" w:hAnsi="Calibri Light"/>
      <w:spacing w:val="-10"/>
      <w:kern w:val="28"/>
      <w:sz w:val="56"/>
      <w:szCs w:val="56"/>
    </w:rPr>
  </w:style>
  <w:style w:type="character" w:customStyle="1" w:styleId="TitleChar">
    <w:name w:val="Title Char"/>
    <w:link w:val="Title"/>
    <w:uiPriority w:val="10"/>
    <w:rsid w:val="00FF6E85"/>
    <w:rPr>
      <w:rFonts w:ascii="Calibri Light" w:eastAsia="MS Gothic" w:hAnsi="Calibri Light" w:cs="Times New Roman"/>
      <w:spacing w:val="-10"/>
      <w:kern w:val="28"/>
      <w:sz w:val="56"/>
      <w:szCs w:val="56"/>
      <w:lang w:val="et-EE"/>
    </w:rPr>
  </w:style>
  <w:style w:type="character" w:customStyle="1" w:styleId="Heading2Char">
    <w:name w:val="Heading 2 Char"/>
    <w:link w:val="Heading2"/>
    <w:uiPriority w:val="9"/>
    <w:rsid w:val="007B0716"/>
    <w:rPr>
      <w:rFonts w:ascii="Calibri Light" w:eastAsia="MS Gothic" w:hAnsi="Calibri Light" w:cs="Times New Roman"/>
      <w:color w:val="2E74B5"/>
      <w:sz w:val="26"/>
      <w:szCs w:val="26"/>
      <w:lang w:val="et-EE"/>
    </w:rPr>
  </w:style>
  <w:style w:type="character" w:customStyle="1" w:styleId="Heading3Char">
    <w:name w:val="Heading 3 Char"/>
    <w:link w:val="Heading3"/>
    <w:uiPriority w:val="9"/>
    <w:rsid w:val="00E2472D"/>
    <w:rPr>
      <w:rFonts w:ascii="Calibri Light" w:eastAsia="MS Gothic" w:hAnsi="Calibri Light" w:cs="Times New Roman"/>
      <w:noProof/>
      <w:color w:val="1F4D78"/>
      <w:lang w:val="et-EE"/>
    </w:rPr>
  </w:style>
  <w:style w:type="character" w:customStyle="1" w:styleId="Heading4Char">
    <w:name w:val="Heading 4 Char"/>
    <w:link w:val="Heading4"/>
    <w:uiPriority w:val="9"/>
    <w:rsid w:val="00BF4B42"/>
    <w:rPr>
      <w:rFonts w:ascii="Calibri Light" w:eastAsia="MS Gothic" w:hAnsi="Calibri Light"/>
      <w:i/>
      <w:iCs/>
      <w:color w:val="2E74B5"/>
      <w:sz w:val="22"/>
      <w:szCs w:val="22"/>
      <w:lang w:val="et-EE"/>
    </w:rPr>
  </w:style>
  <w:style w:type="character" w:customStyle="1" w:styleId="Heading5Char">
    <w:name w:val="Heading 5 Char"/>
    <w:link w:val="Heading5"/>
    <w:uiPriority w:val="9"/>
    <w:semiHidden/>
    <w:rsid w:val="007B0716"/>
    <w:rPr>
      <w:rFonts w:ascii="Calibri Light" w:eastAsia="MS Gothic" w:hAnsi="Calibri Light" w:cs="Times New Roman"/>
      <w:color w:val="2E74B5"/>
      <w:lang w:val="et-EE"/>
    </w:rPr>
  </w:style>
  <w:style w:type="character" w:customStyle="1" w:styleId="Heading6Char">
    <w:name w:val="Heading 6 Char"/>
    <w:link w:val="Heading6"/>
    <w:uiPriority w:val="9"/>
    <w:semiHidden/>
    <w:rsid w:val="007B0716"/>
    <w:rPr>
      <w:rFonts w:ascii="Calibri Light" w:eastAsia="MS Gothic" w:hAnsi="Calibri Light" w:cs="Times New Roman"/>
      <w:color w:val="1F4D78"/>
      <w:lang w:val="et-EE"/>
    </w:rPr>
  </w:style>
  <w:style w:type="character" w:customStyle="1" w:styleId="Heading7Char">
    <w:name w:val="Heading 7 Char"/>
    <w:link w:val="Heading7"/>
    <w:uiPriority w:val="9"/>
    <w:semiHidden/>
    <w:rsid w:val="007B0716"/>
    <w:rPr>
      <w:rFonts w:ascii="Calibri Light" w:eastAsia="MS Gothic" w:hAnsi="Calibri Light" w:cs="Times New Roman"/>
      <w:i/>
      <w:iCs/>
      <w:color w:val="1F4D78"/>
      <w:lang w:val="et-EE"/>
    </w:rPr>
  </w:style>
  <w:style w:type="character" w:customStyle="1" w:styleId="Heading8Char">
    <w:name w:val="Heading 8 Char"/>
    <w:link w:val="Heading8"/>
    <w:uiPriority w:val="9"/>
    <w:semiHidden/>
    <w:rsid w:val="007B0716"/>
    <w:rPr>
      <w:rFonts w:ascii="Calibri Light" w:eastAsia="MS Gothic" w:hAnsi="Calibri Light" w:cs="Times New Roman"/>
      <w:color w:val="272727"/>
      <w:sz w:val="21"/>
      <w:szCs w:val="21"/>
      <w:lang w:val="et-EE"/>
    </w:rPr>
  </w:style>
  <w:style w:type="character" w:customStyle="1" w:styleId="Heading9Char">
    <w:name w:val="Heading 9 Char"/>
    <w:link w:val="Heading9"/>
    <w:uiPriority w:val="9"/>
    <w:semiHidden/>
    <w:rsid w:val="007B0716"/>
    <w:rPr>
      <w:rFonts w:ascii="Calibri Light" w:eastAsia="MS Gothic" w:hAnsi="Calibri Light" w:cs="Times New Roman"/>
      <w:i/>
      <w:iCs/>
      <w:color w:val="272727"/>
      <w:sz w:val="21"/>
      <w:szCs w:val="21"/>
      <w:lang w:val="et-EE"/>
    </w:rPr>
  </w:style>
  <w:style w:type="paragraph" w:customStyle="1" w:styleId="Default">
    <w:name w:val="Default"/>
    <w:rsid w:val="005F021F"/>
    <w:pPr>
      <w:autoSpaceDE w:val="0"/>
      <w:autoSpaceDN w:val="0"/>
      <w:adjustRightInd w:val="0"/>
    </w:pPr>
    <w:rPr>
      <w:rFonts w:cs="Calibri"/>
      <w:color w:val="000000"/>
      <w:sz w:val="24"/>
      <w:szCs w:val="24"/>
    </w:rPr>
  </w:style>
  <w:style w:type="table" w:styleId="TableGrid">
    <w:name w:val="Table Grid"/>
    <w:basedOn w:val="TableNormal"/>
    <w:uiPriority w:val="39"/>
    <w:rsid w:val="007559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next w:val="Normal"/>
    <w:autoRedefine/>
    <w:uiPriority w:val="39"/>
    <w:unhideWhenUsed/>
    <w:rsid w:val="00277AAC"/>
    <w:pPr>
      <w:spacing w:after="100"/>
      <w:ind w:left="220"/>
    </w:pPr>
  </w:style>
  <w:style w:type="paragraph" w:styleId="TOC3">
    <w:name w:val="toc 3"/>
    <w:basedOn w:val="Normal"/>
    <w:next w:val="Normal"/>
    <w:autoRedefine/>
    <w:uiPriority w:val="39"/>
    <w:unhideWhenUsed/>
    <w:rsid w:val="00277AAC"/>
    <w:pPr>
      <w:spacing w:after="100"/>
      <w:ind w:left="440"/>
    </w:pPr>
  </w:style>
  <w:style w:type="paragraph" w:styleId="Header">
    <w:name w:val="header"/>
    <w:basedOn w:val="Normal"/>
    <w:link w:val="HeaderChar"/>
    <w:uiPriority w:val="99"/>
    <w:unhideWhenUsed/>
    <w:rsid w:val="0075266D"/>
    <w:pPr>
      <w:tabs>
        <w:tab w:val="center" w:pos="4536"/>
        <w:tab w:val="right" w:pos="9072"/>
      </w:tabs>
      <w:spacing w:after="0" w:line="240" w:lineRule="auto"/>
    </w:pPr>
  </w:style>
  <w:style w:type="character" w:customStyle="1" w:styleId="HeaderChar">
    <w:name w:val="Header Char"/>
    <w:basedOn w:val="DefaultParagraphFont"/>
    <w:link w:val="Header"/>
    <w:uiPriority w:val="99"/>
    <w:rsid w:val="0075266D"/>
    <w:rPr>
      <w:sz w:val="22"/>
      <w:szCs w:val="22"/>
      <w:lang w:val="et-EE"/>
    </w:rPr>
  </w:style>
  <w:style w:type="paragraph" w:styleId="Footer">
    <w:name w:val="footer"/>
    <w:basedOn w:val="Normal"/>
    <w:link w:val="FooterChar"/>
    <w:uiPriority w:val="99"/>
    <w:unhideWhenUsed/>
    <w:rsid w:val="0075266D"/>
    <w:pPr>
      <w:tabs>
        <w:tab w:val="center" w:pos="4536"/>
        <w:tab w:val="right" w:pos="9072"/>
      </w:tabs>
      <w:spacing w:after="0" w:line="240" w:lineRule="auto"/>
    </w:pPr>
  </w:style>
  <w:style w:type="character" w:customStyle="1" w:styleId="FooterChar">
    <w:name w:val="Footer Char"/>
    <w:basedOn w:val="DefaultParagraphFont"/>
    <w:link w:val="Footer"/>
    <w:uiPriority w:val="99"/>
    <w:rsid w:val="0075266D"/>
    <w:rPr>
      <w:sz w:val="22"/>
      <w:szCs w:val="22"/>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287257">
      <w:bodyDiv w:val="1"/>
      <w:marLeft w:val="0"/>
      <w:marRight w:val="0"/>
      <w:marTop w:val="0"/>
      <w:marBottom w:val="0"/>
      <w:divBdr>
        <w:top w:val="none" w:sz="0" w:space="0" w:color="auto"/>
        <w:left w:val="none" w:sz="0" w:space="0" w:color="auto"/>
        <w:bottom w:val="none" w:sz="0" w:space="0" w:color="auto"/>
        <w:right w:val="none" w:sz="0" w:space="0" w:color="auto"/>
      </w:divBdr>
    </w:div>
    <w:div w:id="158695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image" Target="media/image8.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package" Target="embeddings/Microsoft_Visio_Drawing2.vsdx"/><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package" Target="embeddings/Microsoft_Visio_Drawing3.vsdx"/><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image" Target="media/image5.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0A4DC-DC78-4A4B-811B-1D947472F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19</Pages>
  <Words>2417</Words>
  <Characters>13781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16166</CharactersWithSpaces>
  <SharedDoc>false</SharedDoc>
  <HLinks>
    <vt:vector size="72" baseType="variant">
      <vt:variant>
        <vt:i4>2031670</vt:i4>
      </vt:variant>
      <vt:variant>
        <vt:i4>68</vt:i4>
      </vt:variant>
      <vt:variant>
        <vt:i4>0</vt:i4>
      </vt:variant>
      <vt:variant>
        <vt:i4>5</vt:i4>
      </vt:variant>
      <vt:variant>
        <vt:lpwstr/>
      </vt:variant>
      <vt:variant>
        <vt:lpwstr>_Toc416718564</vt:lpwstr>
      </vt:variant>
      <vt:variant>
        <vt:i4>2031670</vt:i4>
      </vt:variant>
      <vt:variant>
        <vt:i4>62</vt:i4>
      </vt:variant>
      <vt:variant>
        <vt:i4>0</vt:i4>
      </vt:variant>
      <vt:variant>
        <vt:i4>5</vt:i4>
      </vt:variant>
      <vt:variant>
        <vt:lpwstr/>
      </vt:variant>
      <vt:variant>
        <vt:lpwstr>_Toc416718563</vt:lpwstr>
      </vt:variant>
      <vt:variant>
        <vt:i4>2031670</vt:i4>
      </vt:variant>
      <vt:variant>
        <vt:i4>56</vt:i4>
      </vt:variant>
      <vt:variant>
        <vt:i4>0</vt:i4>
      </vt:variant>
      <vt:variant>
        <vt:i4>5</vt:i4>
      </vt:variant>
      <vt:variant>
        <vt:lpwstr/>
      </vt:variant>
      <vt:variant>
        <vt:lpwstr>_Toc416718562</vt:lpwstr>
      </vt:variant>
      <vt:variant>
        <vt:i4>2031670</vt:i4>
      </vt:variant>
      <vt:variant>
        <vt:i4>50</vt:i4>
      </vt:variant>
      <vt:variant>
        <vt:i4>0</vt:i4>
      </vt:variant>
      <vt:variant>
        <vt:i4>5</vt:i4>
      </vt:variant>
      <vt:variant>
        <vt:lpwstr/>
      </vt:variant>
      <vt:variant>
        <vt:lpwstr>_Toc416718561</vt:lpwstr>
      </vt:variant>
      <vt:variant>
        <vt:i4>2031670</vt:i4>
      </vt:variant>
      <vt:variant>
        <vt:i4>44</vt:i4>
      </vt:variant>
      <vt:variant>
        <vt:i4>0</vt:i4>
      </vt:variant>
      <vt:variant>
        <vt:i4>5</vt:i4>
      </vt:variant>
      <vt:variant>
        <vt:lpwstr/>
      </vt:variant>
      <vt:variant>
        <vt:lpwstr>_Toc416718560</vt:lpwstr>
      </vt:variant>
      <vt:variant>
        <vt:i4>1835062</vt:i4>
      </vt:variant>
      <vt:variant>
        <vt:i4>38</vt:i4>
      </vt:variant>
      <vt:variant>
        <vt:i4>0</vt:i4>
      </vt:variant>
      <vt:variant>
        <vt:i4>5</vt:i4>
      </vt:variant>
      <vt:variant>
        <vt:lpwstr/>
      </vt:variant>
      <vt:variant>
        <vt:lpwstr>_Toc416718559</vt:lpwstr>
      </vt:variant>
      <vt:variant>
        <vt:i4>1835062</vt:i4>
      </vt:variant>
      <vt:variant>
        <vt:i4>32</vt:i4>
      </vt:variant>
      <vt:variant>
        <vt:i4>0</vt:i4>
      </vt:variant>
      <vt:variant>
        <vt:i4>5</vt:i4>
      </vt:variant>
      <vt:variant>
        <vt:lpwstr/>
      </vt:variant>
      <vt:variant>
        <vt:lpwstr>_Toc416718558</vt:lpwstr>
      </vt:variant>
      <vt:variant>
        <vt:i4>1835062</vt:i4>
      </vt:variant>
      <vt:variant>
        <vt:i4>26</vt:i4>
      </vt:variant>
      <vt:variant>
        <vt:i4>0</vt:i4>
      </vt:variant>
      <vt:variant>
        <vt:i4>5</vt:i4>
      </vt:variant>
      <vt:variant>
        <vt:lpwstr/>
      </vt:variant>
      <vt:variant>
        <vt:lpwstr>_Toc416718557</vt:lpwstr>
      </vt:variant>
      <vt:variant>
        <vt:i4>1835062</vt:i4>
      </vt:variant>
      <vt:variant>
        <vt:i4>20</vt:i4>
      </vt:variant>
      <vt:variant>
        <vt:i4>0</vt:i4>
      </vt:variant>
      <vt:variant>
        <vt:i4>5</vt:i4>
      </vt:variant>
      <vt:variant>
        <vt:lpwstr/>
      </vt:variant>
      <vt:variant>
        <vt:lpwstr>_Toc416718556</vt:lpwstr>
      </vt:variant>
      <vt:variant>
        <vt:i4>1835062</vt:i4>
      </vt:variant>
      <vt:variant>
        <vt:i4>14</vt:i4>
      </vt:variant>
      <vt:variant>
        <vt:i4>0</vt:i4>
      </vt:variant>
      <vt:variant>
        <vt:i4>5</vt:i4>
      </vt:variant>
      <vt:variant>
        <vt:lpwstr/>
      </vt:variant>
      <vt:variant>
        <vt:lpwstr>_Toc416718555</vt:lpwstr>
      </vt:variant>
      <vt:variant>
        <vt:i4>1835062</vt:i4>
      </vt:variant>
      <vt:variant>
        <vt:i4>8</vt:i4>
      </vt:variant>
      <vt:variant>
        <vt:i4>0</vt:i4>
      </vt:variant>
      <vt:variant>
        <vt:i4>5</vt:i4>
      </vt:variant>
      <vt:variant>
        <vt:lpwstr/>
      </vt:variant>
      <vt:variant>
        <vt:lpwstr>_Toc416718554</vt:lpwstr>
      </vt:variant>
      <vt:variant>
        <vt:i4>1835062</vt:i4>
      </vt:variant>
      <vt:variant>
        <vt:i4>2</vt:i4>
      </vt:variant>
      <vt:variant>
        <vt:i4>0</vt:i4>
      </vt:variant>
      <vt:variant>
        <vt:i4>5</vt:i4>
      </vt:variant>
      <vt:variant>
        <vt:lpwstr/>
      </vt:variant>
      <vt:variant>
        <vt:lpwstr>_Toc416718553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Shini7</dc:creator>
  <cp:keywords/>
  <dc:description/>
  <cp:lastModifiedBy>Shini7</cp:lastModifiedBy>
  <cp:revision>99</cp:revision>
  <dcterms:created xsi:type="dcterms:W3CDTF">2015-04-21T17:34:00Z</dcterms:created>
  <dcterms:modified xsi:type="dcterms:W3CDTF">2015-05-13T17:47:00Z</dcterms:modified>
</cp:coreProperties>
</file>