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1F" w:rsidRPr="00D3571C" w:rsidRDefault="006470CA">
      <w:pPr>
        <w:rPr>
          <w:b/>
          <w:sz w:val="28"/>
          <w:szCs w:val="28"/>
        </w:rPr>
      </w:pPr>
      <w:r w:rsidRPr="00D3571C">
        <w:rPr>
          <w:b/>
          <w:sz w:val="28"/>
          <w:szCs w:val="28"/>
        </w:rPr>
        <w:t>Jada m</w:t>
      </w:r>
      <w:r w:rsidR="00095EFD" w:rsidRPr="00D3571C">
        <w:rPr>
          <w:b/>
          <w:sz w:val="28"/>
          <w:szCs w:val="28"/>
        </w:rPr>
        <w:t>onotoonsus</w:t>
      </w:r>
      <w:r w:rsidR="00D3571C" w:rsidRPr="00D3571C">
        <w:rPr>
          <w:b/>
          <w:sz w:val="28"/>
          <w:szCs w:val="28"/>
        </w:rPr>
        <w:t xml:space="preserve"> (maksimaalselt </w:t>
      </w:r>
      <w:r w:rsidR="00D3571C" w:rsidRPr="00D3571C">
        <w:rPr>
          <w:b/>
          <w:color w:val="FF0000"/>
          <w:sz w:val="28"/>
          <w:szCs w:val="28"/>
        </w:rPr>
        <w:t>10 punkti</w:t>
      </w:r>
      <w:r w:rsidR="00D3571C" w:rsidRPr="00D3571C">
        <w:rPr>
          <w:b/>
          <w:sz w:val="28"/>
          <w:szCs w:val="28"/>
        </w:rPr>
        <w:t>)</w:t>
      </w:r>
    </w:p>
    <w:p w:rsidR="005B5B1C" w:rsidRDefault="005B5B1C">
      <w:r>
        <w:t xml:space="preserve">Olgu meile antud mingi täisarvude jada massiivina </w:t>
      </w:r>
      <w:proofErr w:type="spellStart"/>
      <w:r w:rsidRPr="005B5B1C">
        <w:rPr>
          <w:rFonts w:ascii="Lucida Console" w:hAnsi="Lucida Console"/>
        </w:rPr>
        <w:t>int</w:t>
      </w:r>
      <w:proofErr w:type="spellEnd"/>
      <w:r w:rsidRPr="005B5B1C">
        <w:rPr>
          <w:rFonts w:ascii="Lucida Console" w:hAnsi="Lucida Console"/>
        </w:rPr>
        <w:t xml:space="preserve"> </w:t>
      </w:r>
      <w:proofErr w:type="spellStart"/>
      <w:r w:rsidRPr="005B5B1C">
        <w:rPr>
          <w:rFonts w:ascii="Lucida Console" w:hAnsi="Lucida Console"/>
        </w:rPr>
        <w:t>y[</w:t>
      </w:r>
      <w:proofErr w:type="spellEnd"/>
      <w:r w:rsidRPr="005B5B1C">
        <w:rPr>
          <w:rFonts w:ascii="Lucida Console" w:hAnsi="Lucida Console"/>
        </w:rPr>
        <w:t xml:space="preserve"> ]</w:t>
      </w:r>
      <w:r>
        <w:t>; näiteks selline: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440"/>
        <w:gridCol w:w="507"/>
        <w:gridCol w:w="328"/>
        <w:gridCol w:w="440"/>
        <w:gridCol w:w="507"/>
      </w:tblGrid>
      <w:tr w:rsidR="005B5B1C" w:rsidTr="005B5B1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B1C" w:rsidRDefault="005B5B1C">
            <w:r>
              <w:t>i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B5B1C" w:rsidRDefault="005B5B1C">
            <w:r>
              <w:t>0</w:t>
            </w:r>
          </w:p>
        </w:tc>
        <w:tc>
          <w:tcPr>
            <w:tcW w:w="0" w:type="auto"/>
          </w:tcPr>
          <w:p w:rsidR="005B5B1C" w:rsidRDefault="005B5B1C">
            <w:r>
              <w:t>1</w:t>
            </w:r>
          </w:p>
        </w:tc>
        <w:tc>
          <w:tcPr>
            <w:tcW w:w="0" w:type="auto"/>
          </w:tcPr>
          <w:p w:rsidR="005B5B1C" w:rsidRDefault="005B5B1C">
            <w:r>
              <w:t>2</w:t>
            </w:r>
          </w:p>
        </w:tc>
        <w:tc>
          <w:tcPr>
            <w:tcW w:w="0" w:type="auto"/>
          </w:tcPr>
          <w:p w:rsidR="005B5B1C" w:rsidRDefault="005B5B1C">
            <w:r>
              <w:t>3</w:t>
            </w:r>
          </w:p>
        </w:tc>
        <w:tc>
          <w:tcPr>
            <w:tcW w:w="0" w:type="auto"/>
          </w:tcPr>
          <w:p w:rsidR="005B5B1C" w:rsidRDefault="005B5B1C">
            <w:r>
              <w:t>4</w:t>
            </w:r>
          </w:p>
        </w:tc>
      </w:tr>
      <w:tr w:rsidR="005B5B1C" w:rsidTr="00CF2657">
        <w:trPr>
          <w:trHeight w:val="38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B1C" w:rsidRDefault="005B5B1C">
            <w:r>
              <w:t>y[i]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B5B1C" w:rsidRDefault="005B5B1C">
            <w:r>
              <w:t>27</w:t>
            </w:r>
          </w:p>
        </w:tc>
        <w:tc>
          <w:tcPr>
            <w:tcW w:w="0" w:type="auto"/>
          </w:tcPr>
          <w:p w:rsidR="005B5B1C" w:rsidRDefault="005B5B1C">
            <w:r>
              <w:t>-13</w:t>
            </w:r>
          </w:p>
        </w:tc>
        <w:tc>
          <w:tcPr>
            <w:tcW w:w="0" w:type="auto"/>
          </w:tcPr>
          <w:p w:rsidR="005B5B1C" w:rsidRDefault="005B5B1C">
            <w:r>
              <w:t>5</w:t>
            </w:r>
          </w:p>
        </w:tc>
        <w:tc>
          <w:tcPr>
            <w:tcW w:w="0" w:type="auto"/>
          </w:tcPr>
          <w:p w:rsidR="005B5B1C" w:rsidRDefault="005B5B1C">
            <w:r>
              <w:t>12</w:t>
            </w:r>
          </w:p>
        </w:tc>
        <w:tc>
          <w:tcPr>
            <w:tcW w:w="0" w:type="auto"/>
          </w:tcPr>
          <w:p w:rsidR="005B5B1C" w:rsidRDefault="005B5B1C">
            <w:r>
              <w:t>-44</w:t>
            </w:r>
          </w:p>
        </w:tc>
      </w:tr>
    </w:tbl>
    <w:p w:rsidR="005B5B1C" w:rsidRDefault="005B5B1C"/>
    <w:p w:rsidR="006470CA" w:rsidRPr="006470CA" w:rsidRDefault="000E3E38">
      <w:pPr>
        <w:rPr>
          <w:vertAlign w:val="subscript"/>
        </w:rPr>
      </w:pPr>
      <w:r>
        <w:t>Seda jada võib vaadelda kui mingi täisarvulise argumendi ja täisarvulise</w:t>
      </w:r>
      <w:r w:rsidR="005B5B1C">
        <w:t xml:space="preserve"> väärtusega funktsiooni  y = f(i</w:t>
      </w:r>
      <w:r>
        <w:t xml:space="preserve">) väärtuste jada, kus </w:t>
      </w:r>
      <w:r w:rsidR="006470CA">
        <w:t xml:space="preserve"> </w:t>
      </w:r>
      <w:r w:rsidR="005B5B1C">
        <w:t>i</w:t>
      </w:r>
      <w:r>
        <w:t xml:space="preserve"> = 0,1,…,n</w:t>
      </w:r>
      <w:r w:rsidR="005B5B1C">
        <w:t>-1 (antud näites n=5)</w:t>
      </w:r>
      <w:r>
        <w:t xml:space="preserve">. </w:t>
      </w:r>
      <w:r w:rsidR="006470CA">
        <w:t xml:space="preserve">   </w:t>
      </w:r>
    </w:p>
    <w:p w:rsidR="002A784D" w:rsidRDefault="00D3571C" w:rsidP="002A784D">
      <w:pPr>
        <w:pStyle w:val="ListParagraph"/>
        <w:numPr>
          <w:ilvl w:val="0"/>
          <w:numId w:val="5"/>
        </w:numPr>
      </w:pPr>
      <w:r>
        <w:t>(</w:t>
      </w:r>
      <w:r w:rsidRPr="002A784D">
        <w:rPr>
          <w:color w:val="E36C0A" w:themeColor="accent6" w:themeShade="BF"/>
        </w:rPr>
        <w:t>4 punkti</w:t>
      </w:r>
      <w:r>
        <w:t xml:space="preserve">) </w:t>
      </w:r>
      <w:r w:rsidR="000E3E38">
        <w:t xml:space="preserve">Kirjutada funktsioon, mille prototüüp on </w:t>
      </w:r>
      <w:r w:rsidR="002A784D">
        <w:t>kas</w:t>
      </w:r>
      <w:r w:rsidR="000E3E38">
        <w:t xml:space="preserve"> </w:t>
      </w:r>
      <w:proofErr w:type="spellStart"/>
      <w:r w:rsidR="000E3E38" w:rsidRPr="002A784D">
        <w:rPr>
          <w:rFonts w:ascii="Lucida Console" w:hAnsi="Lucida Console"/>
        </w:rPr>
        <w:t>int</w:t>
      </w:r>
      <w:proofErr w:type="spellEnd"/>
      <w:r w:rsidR="000E3E38" w:rsidRPr="002A784D">
        <w:rPr>
          <w:rFonts w:ascii="Lucida Console" w:hAnsi="Lucida Console"/>
        </w:rPr>
        <w:t xml:space="preserve"> </w:t>
      </w:r>
      <w:proofErr w:type="spellStart"/>
      <w:r w:rsidR="000E3E38" w:rsidRPr="002A784D">
        <w:rPr>
          <w:rFonts w:ascii="Lucida Console" w:hAnsi="Lucida Console"/>
        </w:rPr>
        <w:t>monot</w:t>
      </w:r>
      <w:r w:rsidR="0034508E" w:rsidRPr="002A784D">
        <w:rPr>
          <w:rFonts w:ascii="Lucida Console" w:hAnsi="Lucida Console"/>
        </w:rPr>
        <w:t>onic</w:t>
      </w:r>
      <w:r w:rsidR="000E3E38" w:rsidRPr="002A784D">
        <w:rPr>
          <w:rFonts w:ascii="Lucida Console" w:hAnsi="Lucida Console"/>
        </w:rPr>
        <w:t>(</w:t>
      </w:r>
      <w:proofErr w:type="spellEnd"/>
      <w:r w:rsidR="000E3E38" w:rsidRPr="002A784D">
        <w:rPr>
          <w:rFonts w:ascii="Lucida Console" w:hAnsi="Lucida Console"/>
        </w:rPr>
        <w:t xml:space="preserve"> </w:t>
      </w:r>
      <w:proofErr w:type="spellStart"/>
      <w:r w:rsidR="000E3E38" w:rsidRPr="002A784D">
        <w:rPr>
          <w:rFonts w:ascii="Lucida Console" w:hAnsi="Lucida Console"/>
        </w:rPr>
        <w:t>int</w:t>
      </w:r>
      <w:proofErr w:type="spellEnd"/>
      <w:r w:rsidR="000E3E38" w:rsidRPr="002A784D">
        <w:rPr>
          <w:rFonts w:ascii="Lucida Console" w:hAnsi="Lucida Console"/>
        </w:rPr>
        <w:t xml:space="preserve"> </w:t>
      </w:r>
      <w:proofErr w:type="spellStart"/>
      <w:r w:rsidR="000E3E38" w:rsidRPr="002A784D">
        <w:rPr>
          <w:rFonts w:ascii="Lucida Console" w:hAnsi="Lucida Console"/>
        </w:rPr>
        <w:t>y[</w:t>
      </w:r>
      <w:proofErr w:type="spellEnd"/>
      <w:r w:rsidR="000E3E38" w:rsidRPr="002A784D">
        <w:rPr>
          <w:rFonts w:ascii="Lucida Console" w:hAnsi="Lucida Console"/>
        </w:rPr>
        <w:t xml:space="preserve">], </w:t>
      </w:r>
      <w:proofErr w:type="spellStart"/>
      <w:r w:rsidR="000E3E38" w:rsidRPr="002A784D">
        <w:rPr>
          <w:rFonts w:ascii="Lucida Console" w:hAnsi="Lucida Console"/>
        </w:rPr>
        <w:t>int</w:t>
      </w:r>
      <w:proofErr w:type="spellEnd"/>
      <w:r w:rsidR="000E3E38" w:rsidRPr="002A784D">
        <w:rPr>
          <w:rFonts w:ascii="Lucida Console" w:hAnsi="Lucida Console"/>
        </w:rPr>
        <w:t xml:space="preserve"> n </w:t>
      </w:r>
      <w:proofErr w:type="spellStart"/>
      <w:r w:rsidR="000E3E38" w:rsidRPr="002A784D">
        <w:rPr>
          <w:rFonts w:ascii="Lucida Console" w:hAnsi="Lucida Console"/>
        </w:rPr>
        <w:t>);</w:t>
      </w:r>
      <w:r w:rsidR="000E3E38">
        <w:t>mille</w:t>
      </w:r>
      <w:proofErr w:type="spellEnd"/>
      <w:r w:rsidR="000E3E38">
        <w:t xml:space="preserve"> argumentideks ongi mingi eelkirjeldatud tüüpi </w:t>
      </w:r>
      <w:r w:rsidR="005B5B1C">
        <w:t>funktsiooni y=f(i</w:t>
      </w:r>
      <w:r w:rsidR="00BC1A53">
        <w:t>) väärtuste</w:t>
      </w:r>
      <w:r w:rsidR="000E3E38">
        <w:t xml:space="preserve"> jada massiivina ja selle massiivi elementide arv</w:t>
      </w:r>
      <w:r w:rsidR="002A784D">
        <w:t xml:space="preserve">, või siis </w:t>
      </w:r>
      <w:proofErr w:type="spellStart"/>
      <w:r w:rsidR="002A784D" w:rsidRPr="002A784D">
        <w:rPr>
          <w:rFonts w:ascii="Lucida Console" w:hAnsi="Lucida Console"/>
        </w:rPr>
        <w:t>int</w:t>
      </w:r>
      <w:proofErr w:type="spellEnd"/>
      <w:r w:rsidR="002A784D" w:rsidRPr="002A784D">
        <w:rPr>
          <w:rFonts w:ascii="Lucida Console" w:hAnsi="Lucida Console"/>
        </w:rPr>
        <w:t xml:space="preserve"> </w:t>
      </w:r>
      <w:proofErr w:type="spellStart"/>
      <w:r w:rsidR="002A784D" w:rsidRPr="002A784D">
        <w:rPr>
          <w:rFonts w:ascii="Lucida Console" w:hAnsi="Lucida Console"/>
        </w:rPr>
        <w:t>monotonic</w:t>
      </w:r>
      <w:r w:rsidR="002A784D">
        <w:rPr>
          <w:rFonts w:ascii="Lucida Console" w:hAnsi="Lucida Console"/>
        </w:rPr>
        <w:t>(</w:t>
      </w:r>
      <w:proofErr w:type="spellEnd"/>
      <w:r w:rsidR="002A784D">
        <w:rPr>
          <w:rFonts w:ascii="Lucida Console" w:hAnsi="Lucida Console"/>
        </w:rPr>
        <w:t xml:space="preserve"> </w:t>
      </w:r>
      <w:proofErr w:type="spellStart"/>
      <w:r w:rsidR="00ED790F">
        <w:rPr>
          <w:rFonts w:ascii="Lucida Console" w:hAnsi="Lucida Console"/>
        </w:rPr>
        <w:t>vec</w:t>
      </w:r>
      <w:r w:rsidR="002A784D">
        <w:rPr>
          <w:rFonts w:ascii="Lucida Console" w:hAnsi="Lucida Console"/>
        </w:rPr>
        <w:t>tor&lt;int</w:t>
      </w:r>
      <w:proofErr w:type="spellEnd"/>
      <w:r w:rsidR="002A784D">
        <w:rPr>
          <w:rFonts w:ascii="Lucida Console" w:hAnsi="Lucida Console"/>
        </w:rPr>
        <w:t>&gt; y</w:t>
      </w:r>
      <w:r w:rsidR="002A784D" w:rsidRPr="002A784D">
        <w:rPr>
          <w:rFonts w:ascii="Lucida Console" w:hAnsi="Lucida Console"/>
        </w:rPr>
        <w:t>);</w:t>
      </w:r>
      <w:r w:rsidR="002A784D">
        <w:rPr>
          <w:rFonts w:ascii="Lucida Console" w:hAnsi="Lucida Console"/>
        </w:rPr>
        <w:t xml:space="preserve"> </w:t>
      </w:r>
      <w:r w:rsidR="002A784D">
        <w:t xml:space="preserve">mille argumendiks on vektor-tüüpi konteiner. </w:t>
      </w:r>
    </w:p>
    <w:p w:rsidR="002A784D" w:rsidRDefault="002A784D" w:rsidP="002A784D">
      <w:pPr>
        <w:pStyle w:val="ListParagraph"/>
      </w:pPr>
    </w:p>
    <w:p w:rsidR="006470CA" w:rsidRDefault="00BC1A53" w:rsidP="002A784D">
      <w:pPr>
        <w:pStyle w:val="ListParagraph"/>
      </w:pPr>
      <w:r>
        <w:t xml:space="preserve"> Funktsioon </w:t>
      </w:r>
      <w:proofErr w:type="spellStart"/>
      <w:r w:rsidRPr="002A784D">
        <w:rPr>
          <w:rFonts w:ascii="Lucida Console" w:hAnsi="Lucida Console"/>
        </w:rPr>
        <w:t>monot</w:t>
      </w:r>
      <w:r w:rsidR="0034508E" w:rsidRPr="002A784D">
        <w:rPr>
          <w:rFonts w:ascii="Lucida Console" w:hAnsi="Lucida Console"/>
        </w:rPr>
        <w:t>onic</w:t>
      </w:r>
      <w:r w:rsidRPr="002A784D">
        <w:rPr>
          <w:rFonts w:ascii="Lucida Console" w:hAnsi="Lucida Console"/>
        </w:rPr>
        <w:t>(</w:t>
      </w:r>
      <w:proofErr w:type="spellEnd"/>
      <w:r w:rsidRPr="002A784D">
        <w:rPr>
          <w:rFonts w:ascii="Lucida Console" w:hAnsi="Lucida Console"/>
        </w:rPr>
        <w:t>)</w:t>
      </w:r>
      <w:r>
        <w:t xml:space="preserve"> peab kindlaks tegema, kas etteantud jada genereerinud funktsioon on </w:t>
      </w:r>
      <w:hyperlink r:id="rId6" w:history="1">
        <w:r w:rsidRPr="00BC1A53">
          <w:rPr>
            <w:rStyle w:val="Hyperlink"/>
          </w:rPr>
          <w:t>monotoonne funktsioon</w:t>
        </w:r>
      </w:hyperlink>
      <w:r>
        <w:t xml:space="preserve"> või mitte.</w:t>
      </w:r>
      <w:r w:rsidR="00172C52">
        <w:t xml:space="preserve"> Täpsemalt – </w:t>
      </w:r>
      <w:r w:rsidR="005B5B1C">
        <w:t xml:space="preserve">funktsiooni </w:t>
      </w:r>
      <w:proofErr w:type="spellStart"/>
      <w:r w:rsidR="005B5B1C" w:rsidRPr="002A784D">
        <w:rPr>
          <w:rFonts w:ascii="Lucida Console" w:hAnsi="Lucida Console"/>
        </w:rPr>
        <w:t>monot</w:t>
      </w:r>
      <w:r w:rsidR="00857F52" w:rsidRPr="002A784D">
        <w:rPr>
          <w:rFonts w:ascii="Lucida Console" w:hAnsi="Lucida Console"/>
        </w:rPr>
        <w:t>onic</w:t>
      </w:r>
      <w:r w:rsidR="005B5B1C" w:rsidRPr="002A784D">
        <w:rPr>
          <w:rFonts w:ascii="Lucida Console" w:hAnsi="Lucida Console"/>
        </w:rPr>
        <w:t>(</w:t>
      </w:r>
      <w:proofErr w:type="spellEnd"/>
      <w:r w:rsidR="005B5B1C" w:rsidRPr="002A784D">
        <w:rPr>
          <w:rFonts w:ascii="Lucida Console" w:hAnsi="Lucida Console"/>
        </w:rPr>
        <w:t xml:space="preserve">) </w:t>
      </w:r>
      <w:r w:rsidR="005B5B1C">
        <w:t>väärtus peab</w:t>
      </w:r>
      <w:r w:rsidR="00172C52">
        <w:t xml:space="preserve"> olema:</w:t>
      </w:r>
    </w:p>
    <w:p w:rsidR="00172C52" w:rsidRDefault="00095EFD" w:rsidP="00095EFD">
      <w:pPr>
        <w:ind w:left="1416"/>
      </w:pPr>
      <w:r>
        <w:t>2</w:t>
      </w:r>
      <w:r>
        <w:tab/>
        <w:t xml:space="preserve">kui jada on </w:t>
      </w:r>
      <w:r w:rsidRPr="00857F52">
        <w:rPr>
          <w:b/>
        </w:rPr>
        <w:t>rangelt kasvav</w:t>
      </w:r>
    </w:p>
    <w:p w:rsidR="00095EFD" w:rsidRDefault="00095EFD" w:rsidP="00095EFD">
      <w:pPr>
        <w:ind w:left="1416"/>
      </w:pPr>
      <w:r>
        <w:t>0</w:t>
      </w:r>
      <w:r>
        <w:tab/>
        <w:t xml:space="preserve">kui jadas on kõik elemendid paarikaupa </w:t>
      </w:r>
      <w:r w:rsidRPr="00857F52">
        <w:rPr>
          <w:b/>
        </w:rPr>
        <w:t>võrdsed</w:t>
      </w:r>
    </w:p>
    <w:p w:rsidR="00095EFD" w:rsidRDefault="00095EFD" w:rsidP="00095EFD">
      <w:pPr>
        <w:ind w:left="1416"/>
      </w:pPr>
      <w:r>
        <w:t>-2</w:t>
      </w:r>
      <w:r>
        <w:tab/>
        <w:t xml:space="preserve">kui jada on </w:t>
      </w:r>
      <w:r w:rsidRPr="00857F52">
        <w:rPr>
          <w:b/>
        </w:rPr>
        <w:t>rangelt kahanev</w:t>
      </w:r>
    </w:p>
    <w:p w:rsidR="00857F52" w:rsidRDefault="00857F52" w:rsidP="00095EFD">
      <w:pPr>
        <w:ind w:left="1416"/>
        <w:rPr>
          <w:b/>
        </w:rPr>
      </w:pPr>
      <w:r>
        <w:t>13</w:t>
      </w:r>
      <w:r>
        <w:tab/>
        <w:t xml:space="preserve">kui jada </w:t>
      </w:r>
      <w:r w:rsidRPr="00857F52">
        <w:rPr>
          <w:b/>
        </w:rPr>
        <w:t>ei ole monotoonne</w:t>
      </w:r>
    </w:p>
    <w:p w:rsidR="003E4BA3" w:rsidRPr="003E4BA3" w:rsidRDefault="003E4BA3" w:rsidP="003E4BA3">
      <w:pPr>
        <w:ind w:left="708"/>
      </w:pPr>
      <w:r>
        <w:t xml:space="preserve">Soovitus: kasutage selles funktsioonis olekumuutujat – umbes nii, nagu on seda tehtud harjutuses </w:t>
      </w:r>
      <w:r w:rsidRPr="003E4BA3">
        <w:rPr>
          <w:i/>
        </w:rPr>
        <w:t>Jadad</w:t>
      </w:r>
      <w:r>
        <w:t>.</w:t>
      </w:r>
    </w:p>
    <w:p w:rsidR="00857F52" w:rsidRDefault="00D3571C" w:rsidP="00857F52">
      <w:pPr>
        <w:pStyle w:val="ListParagraph"/>
        <w:numPr>
          <w:ilvl w:val="0"/>
          <w:numId w:val="1"/>
        </w:numPr>
      </w:pPr>
      <w:r>
        <w:t>(</w:t>
      </w:r>
      <w:r>
        <w:rPr>
          <w:color w:val="E36C0A" w:themeColor="accent6" w:themeShade="BF"/>
        </w:rPr>
        <w:t>2</w:t>
      </w:r>
      <w:r w:rsidRPr="00D3571C">
        <w:rPr>
          <w:color w:val="E36C0A" w:themeColor="accent6" w:themeShade="BF"/>
        </w:rPr>
        <w:t xml:space="preserve"> punkti</w:t>
      </w:r>
      <w:r>
        <w:t xml:space="preserve">) </w:t>
      </w:r>
      <w:r w:rsidR="00857F52">
        <w:t xml:space="preserve">Funktsiooni  </w:t>
      </w:r>
      <w:proofErr w:type="spellStart"/>
      <w:r w:rsidR="00857F52" w:rsidRPr="009729F3">
        <w:rPr>
          <w:rFonts w:ascii="Lucida Console" w:hAnsi="Lucida Console"/>
        </w:rPr>
        <w:t>monotonic(</w:t>
      </w:r>
      <w:proofErr w:type="spellEnd"/>
      <w:r w:rsidR="00857F52" w:rsidRPr="009729F3">
        <w:rPr>
          <w:rFonts w:ascii="Lucida Console" w:hAnsi="Lucida Console"/>
        </w:rPr>
        <w:t>)</w:t>
      </w:r>
      <w:r w:rsidR="00857F52">
        <w:t xml:space="preserve"> testimiseks kasutage jadasid, mis asuvad failis </w:t>
      </w:r>
      <w:r w:rsidR="00E277D2">
        <w:t>Monot</w:t>
      </w:r>
      <w:r w:rsidR="00857F52" w:rsidRPr="009729F3">
        <w:rPr>
          <w:rFonts w:ascii="Lucida Console" w:hAnsi="Lucida Console"/>
        </w:rPr>
        <w:t>Jadad</w:t>
      </w:r>
      <w:r w:rsidR="009729F3" w:rsidRPr="009729F3">
        <w:rPr>
          <w:rFonts w:ascii="Lucida Console" w:hAnsi="Lucida Console"/>
        </w:rPr>
        <w:t>.txt</w:t>
      </w:r>
      <w:r w:rsidR="009729F3">
        <w:t>.  Iga jada asub eraldi reas. Rea esimeseks elemendiks on ühesõnaline rea nimetus, mille järgnevad (eraldajaks on tühik</w:t>
      </w:r>
      <w:r w:rsidR="00ED790F">
        <w:t>ud</w:t>
      </w:r>
      <w:bookmarkStart w:id="0" w:name="_GoBack"/>
      <w:bookmarkEnd w:id="0"/>
      <w:r w:rsidR="009729F3">
        <w:t xml:space="preserve">) jada elemendid. Testprogrammis lugeda selles failis olevad andmed </w:t>
      </w:r>
      <w:r w:rsidR="000D3329">
        <w:t xml:space="preserve">(kusjuures </w:t>
      </w:r>
      <w:r w:rsidR="00E84570">
        <w:t xml:space="preserve">iga </w:t>
      </w:r>
      <w:r w:rsidR="000D3329">
        <w:t>jada elemendid tuleb paigutada „õige“ pikkusega täisarvude massiivi</w:t>
      </w:r>
      <w:r w:rsidR="004443D8">
        <w:t xml:space="preserve"> või siis </w:t>
      </w:r>
      <w:proofErr w:type="spellStart"/>
      <w:r w:rsidR="004443D8" w:rsidRPr="004443D8">
        <w:rPr>
          <w:rFonts w:ascii="Lucida Console" w:hAnsi="Lucida Console"/>
        </w:rPr>
        <w:t>vector</w:t>
      </w:r>
      <w:r w:rsidR="004443D8">
        <w:t>-tüüpi</w:t>
      </w:r>
      <w:proofErr w:type="spellEnd"/>
      <w:r w:rsidR="004443D8">
        <w:t xml:space="preserve"> konteinerisse</w:t>
      </w:r>
      <w:r w:rsidR="000D3329">
        <w:t xml:space="preserve">) </w:t>
      </w:r>
      <w:r w:rsidR="009729F3">
        <w:t>ja viia iga jada jaoks läbi selle monotoonsuse kontroll. Iga jada koht</w:t>
      </w:r>
      <w:r w:rsidR="00BD39EF">
        <w:t xml:space="preserve">a tuleks printida </w:t>
      </w:r>
      <w:r w:rsidR="009729F3">
        <w:t xml:space="preserve">jada nimetus, jada elementide väärtused ja funktsiooni </w:t>
      </w:r>
      <w:proofErr w:type="spellStart"/>
      <w:r w:rsidR="009729F3" w:rsidRPr="00857F52">
        <w:rPr>
          <w:rFonts w:ascii="Lucida Console" w:hAnsi="Lucida Console"/>
        </w:rPr>
        <w:t>monotonic(</w:t>
      </w:r>
      <w:proofErr w:type="spellEnd"/>
      <w:r w:rsidR="009729F3" w:rsidRPr="00857F52">
        <w:rPr>
          <w:rFonts w:ascii="Lucida Console" w:hAnsi="Lucida Console"/>
        </w:rPr>
        <w:t>)</w:t>
      </w:r>
      <w:r w:rsidR="009729F3">
        <w:rPr>
          <w:rFonts w:ascii="Lucida Console" w:hAnsi="Lucida Console"/>
        </w:rPr>
        <w:t xml:space="preserve"> </w:t>
      </w:r>
      <w:r w:rsidR="00BD39EF" w:rsidRPr="00BD39EF">
        <w:t>abil leitud</w:t>
      </w:r>
      <w:r w:rsidR="00BD39EF">
        <w:rPr>
          <w:rFonts w:ascii="Lucida Console" w:hAnsi="Lucida Console"/>
        </w:rPr>
        <w:t xml:space="preserve"> </w:t>
      </w:r>
      <w:r w:rsidR="00BD39EF">
        <w:t>monotoonsuse liik tekstina: „rangelt kasvav“,</w:t>
      </w:r>
      <w:r w:rsidR="00BD39EF" w:rsidRPr="00BD39EF">
        <w:t xml:space="preserve"> </w:t>
      </w:r>
      <w:r w:rsidR="00BD39EF">
        <w:t>„rangelt kahanev“ jne.</w:t>
      </w:r>
      <w:r w:rsidR="00894EA7">
        <w:t xml:space="preserve"> Prinditav info peaks olema </w:t>
      </w:r>
      <w:r w:rsidR="000D3329">
        <w:t>selge ja arusaadav.</w:t>
      </w:r>
    </w:p>
    <w:p w:rsidR="00CF2657" w:rsidRDefault="00CF2657" w:rsidP="00CF2657">
      <w:pPr>
        <w:pStyle w:val="ListParagraph"/>
      </w:pPr>
    </w:p>
    <w:p w:rsidR="00857F52" w:rsidRDefault="00D3571C" w:rsidP="00857F52">
      <w:pPr>
        <w:pStyle w:val="ListParagraph"/>
        <w:numPr>
          <w:ilvl w:val="0"/>
          <w:numId w:val="1"/>
        </w:numPr>
      </w:pPr>
      <w:r>
        <w:t>(</w:t>
      </w:r>
      <w:r>
        <w:rPr>
          <w:color w:val="E36C0A" w:themeColor="accent6" w:themeShade="BF"/>
        </w:rPr>
        <w:t>2</w:t>
      </w:r>
      <w:r w:rsidRPr="00D3571C">
        <w:rPr>
          <w:color w:val="E36C0A" w:themeColor="accent6" w:themeShade="BF"/>
        </w:rPr>
        <w:t xml:space="preserve"> punkti</w:t>
      </w:r>
      <w:r>
        <w:t xml:space="preserve">) </w:t>
      </w:r>
      <w:r w:rsidR="00857F52">
        <w:t xml:space="preserve">Täiendada funktsiooni </w:t>
      </w:r>
      <w:proofErr w:type="spellStart"/>
      <w:r w:rsidR="00857F52" w:rsidRPr="00857F52">
        <w:rPr>
          <w:rFonts w:ascii="Lucida Console" w:hAnsi="Lucida Console"/>
        </w:rPr>
        <w:t>monotonic(</w:t>
      </w:r>
      <w:proofErr w:type="spellEnd"/>
      <w:r w:rsidR="00857F52" w:rsidRPr="00857F52">
        <w:rPr>
          <w:rFonts w:ascii="Lucida Console" w:hAnsi="Lucida Console"/>
        </w:rPr>
        <w:t>)</w:t>
      </w:r>
      <w:r w:rsidR="00857F52">
        <w:t xml:space="preserve"> nii, et selle funktsiooni väärtusteks oleksid teatud juhtudel ka:</w:t>
      </w:r>
    </w:p>
    <w:p w:rsidR="000D3329" w:rsidRDefault="000D3329" w:rsidP="000D3329">
      <w:pPr>
        <w:pStyle w:val="ListParagraph"/>
      </w:pPr>
    </w:p>
    <w:p w:rsidR="00857F52" w:rsidRDefault="00857F52" w:rsidP="00857F52">
      <w:pPr>
        <w:pStyle w:val="ListParagraph"/>
        <w:numPr>
          <w:ilvl w:val="0"/>
          <w:numId w:val="2"/>
        </w:numPr>
      </w:pPr>
      <w:r>
        <w:t xml:space="preserve">kui jada on </w:t>
      </w:r>
      <w:r w:rsidR="009107E7">
        <w:rPr>
          <w:b/>
        </w:rPr>
        <w:t>mittekahanev</w:t>
      </w:r>
    </w:p>
    <w:p w:rsidR="00857F52" w:rsidRDefault="00857F52" w:rsidP="00857F52">
      <w:pPr>
        <w:ind w:left="1416"/>
      </w:pPr>
      <w:r>
        <w:t>-1</w:t>
      </w:r>
      <w:r>
        <w:tab/>
        <w:t>kui j</w:t>
      </w:r>
      <w:r w:rsidR="009107E7">
        <w:t xml:space="preserve">ada on </w:t>
      </w:r>
      <w:r w:rsidR="009107E7" w:rsidRPr="009107E7">
        <w:rPr>
          <w:b/>
        </w:rPr>
        <w:t>mittekasvav</w:t>
      </w:r>
    </w:p>
    <w:p w:rsidR="00095EFD" w:rsidRDefault="00D3571C" w:rsidP="000D3329">
      <w:pPr>
        <w:pStyle w:val="ListParagraph"/>
        <w:numPr>
          <w:ilvl w:val="0"/>
          <w:numId w:val="3"/>
        </w:numPr>
      </w:pPr>
      <w:r>
        <w:t>(</w:t>
      </w:r>
      <w:r>
        <w:rPr>
          <w:color w:val="E36C0A" w:themeColor="accent6" w:themeShade="BF"/>
        </w:rPr>
        <w:t>2</w:t>
      </w:r>
      <w:r w:rsidRPr="00D3571C">
        <w:rPr>
          <w:color w:val="E36C0A" w:themeColor="accent6" w:themeShade="BF"/>
        </w:rPr>
        <w:t xml:space="preserve"> punkti</w:t>
      </w:r>
      <w:r>
        <w:t xml:space="preserve">) </w:t>
      </w:r>
      <w:r w:rsidR="000D3329">
        <w:t xml:space="preserve">Kui jada ei ole monotoonne, siis funktsioon </w:t>
      </w:r>
      <w:proofErr w:type="spellStart"/>
      <w:r w:rsidR="000D3329" w:rsidRPr="00857F52">
        <w:rPr>
          <w:rFonts w:ascii="Lucida Console" w:hAnsi="Lucida Console"/>
        </w:rPr>
        <w:t>monotonic(</w:t>
      </w:r>
      <w:proofErr w:type="spellEnd"/>
      <w:r w:rsidR="000D3329" w:rsidRPr="00857F52">
        <w:rPr>
          <w:rFonts w:ascii="Lucida Console" w:hAnsi="Lucida Console"/>
        </w:rPr>
        <w:t>)</w:t>
      </w:r>
      <w:r w:rsidR="000D3329">
        <w:rPr>
          <w:rFonts w:ascii="Lucida Console" w:hAnsi="Lucida Console"/>
        </w:rPr>
        <w:t xml:space="preserve"> </w:t>
      </w:r>
      <w:r w:rsidR="000D3329" w:rsidRPr="000D3329">
        <w:t xml:space="preserve">peaks </w:t>
      </w:r>
      <w:r w:rsidR="000D3329">
        <w:t xml:space="preserve">tagastama ka info selle kohta, kus kohas (massiivi elemendi indeks) jadas on avastatud monotoonsuse </w:t>
      </w:r>
      <w:r w:rsidR="000D3329">
        <w:lastRenderedPageBreak/>
        <w:t>„rike“</w:t>
      </w:r>
      <w:r>
        <w:t xml:space="preserve"> (ülesande alguses toodud näidisjada korral on selleks 2)</w:t>
      </w:r>
      <w:r w:rsidR="00590AD6">
        <w:t>, selleks võiks kasutada globaalset muutujat</w:t>
      </w:r>
      <w:r w:rsidR="00ED790F">
        <w:t xml:space="preserve"> (näidet vt. harjutuses </w:t>
      </w:r>
      <w:r w:rsidR="00ED790F" w:rsidRPr="00ED790F">
        <w:rPr>
          <w:i/>
        </w:rPr>
        <w:t>Monotoonsus</w:t>
      </w:r>
      <w:r w:rsidR="00ED790F">
        <w:t>)</w:t>
      </w:r>
      <w:r w:rsidR="000D3329">
        <w:t>. Vastav info tuleks testprogrammis printida konsoolile.</w:t>
      </w:r>
    </w:p>
    <w:p w:rsidR="00095EFD" w:rsidRDefault="00095EFD" w:rsidP="00172C52"/>
    <w:p w:rsidR="00D3571C" w:rsidRDefault="00D3571C" w:rsidP="00172C52">
      <w:r>
        <w:t>Töö esitamise tähtaeg</w:t>
      </w:r>
      <w:r w:rsidR="00296546">
        <w:t xml:space="preserve">: </w:t>
      </w:r>
      <w:r>
        <w:t xml:space="preserve"> </w:t>
      </w:r>
      <w:r w:rsidRPr="00D3571C">
        <w:rPr>
          <w:b/>
          <w:color w:val="FF0000"/>
          <w:sz w:val="28"/>
          <w:szCs w:val="28"/>
        </w:rPr>
        <w:t>13. o</w:t>
      </w:r>
      <w:r w:rsidR="00296546">
        <w:rPr>
          <w:b/>
          <w:color w:val="FF0000"/>
          <w:sz w:val="28"/>
          <w:szCs w:val="28"/>
        </w:rPr>
        <w:t>ktoober</w:t>
      </w:r>
      <w:r>
        <w:t>.</w:t>
      </w:r>
      <w:r w:rsidR="003E4BA3">
        <w:t xml:space="preserve">  Töö esitamisega hilinemine võib kaasa tuua kuni 3 miinuspunkti!</w:t>
      </w:r>
    </w:p>
    <w:sectPr w:rsidR="00D35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6371"/>
    <w:multiLevelType w:val="hybridMultilevel"/>
    <w:tmpl w:val="5EE4B3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71BA6"/>
    <w:multiLevelType w:val="hybridMultilevel"/>
    <w:tmpl w:val="B900B8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B0E77"/>
    <w:multiLevelType w:val="hybridMultilevel"/>
    <w:tmpl w:val="E1D445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63C28"/>
    <w:multiLevelType w:val="hybridMultilevel"/>
    <w:tmpl w:val="06263B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F691D"/>
    <w:multiLevelType w:val="hybridMultilevel"/>
    <w:tmpl w:val="8E0CD0E8"/>
    <w:lvl w:ilvl="0" w:tplc="3BB84BB4">
      <w:start w:val="1"/>
      <w:numFmt w:val="decimal"/>
      <w:lvlText w:val="%1"/>
      <w:lvlJc w:val="left"/>
      <w:pPr>
        <w:ind w:left="2124" w:hanging="70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28"/>
    <w:rsid w:val="00095EFD"/>
    <w:rsid w:val="000D3329"/>
    <w:rsid w:val="000E3E38"/>
    <w:rsid w:val="00172C52"/>
    <w:rsid w:val="00296546"/>
    <w:rsid w:val="002A784D"/>
    <w:rsid w:val="0034508E"/>
    <w:rsid w:val="0036586E"/>
    <w:rsid w:val="003E4BA3"/>
    <w:rsid w:val="004443D8"/>
    <w:rsid w:val="00590AD6"/>
    <w:rsid w:val="005B5B1C"/>
    <w:rsid w:val="0061218E"/>
    <w:rsid w:val="006470CA"/>
    <w:rsid w:val="006C7D7A"/>
    <w:rsid w:val="00857F52"/>
    <w:rsid w:val="00894EA7"/>
    <w:rsid w:val="009107E7"/>
    <w:rsid w:val="009729F3"/>
    <w:rsid w:val="00BC1A53"/>
    <w:rsid w:val="00BD39EF"/>
    <w:rsid w:val="00C16A28"/>
    <w:rsid w:val="00CF2657"/>
    <w:rsid w:val="00D3571C"/>
    <w:rsid w:val="00DC321F"/>
    <w:rsid w:val="00E277D2"/>
    <w:rsid w:val="00E84570"/>
    <w:rsid w:val="00EA1F6F"/>
    <w:rsid w:val="00E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A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107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A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107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.wikipedia.org/wiki/Monotoonne_funktsio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10</cp:revision>
  <dcterms:created xsi:type="dcterms:W3CDTF">2015-10-05T09:50:00Z</dcterms:created>
  <dcterms:modified xsi:type="dcterms:W3CDTF">2015-10-06T08:58:00Z</dcterms:modified>
</cp:coreProperties>
</file>